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B49" w:rsidRPr="00FF2740" w:rsidRDefault="00352B49">
      <w:pPr>
        <w:rPr>
          <w:rFonts w:ascii="Arial Black" w:hAnsi="Arial Black" w:cs="Arial Black"/>
          <w:sz w:val="10"/>
          <w:szCs w:val="10"/>
          <w:lang w:eastAsia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352B49" w:rsidRPr="00352B49">
        <w:tc>
          <w:tcPr>
            <w:tcW w:w="9828" w:type="dxa"/>
            <w:shd w:val="clear" w:color="auto" w:fill="auto"/>
          </w:tcPr>
          <w:p w:rsidR="00352B49" w:rsidRPr="00352B49" w:rsidRDefault="00352B49">
            <w:pPr>
              <w:rPr>
                <w:rFonts w:ascii="Verdana" w:hAnsi="Verdana" w:cs="Arial Black"/>
                <w:b/>
                <w:sz w:val="22"/>
                <w:szCs w:val="22"/>
              </w:rPr>
            </w:pPr>
            <w:r w:rsidRPr="00352B49">
              <w:rPr>
                <w:rFonts w:ascii="Verdana" w:hAnsi="Verdana" w:cs="Arial Black"/>
                <w:b/>
                <w:sz w:val="22"/>
                <w:szCs w:val="22"/>
              </w:rPr>
              <w:t xml:space="preserve">1.- DADES DEL </w:t>
            </w:r>
            <w:r w:rsidR="00896059">
              <w:rPr>
                <w:rFonts w:ascii="Verdana" w:hAnsi="Verdana" w:cs="Arial Black"/>
                <w:b/>
                <w:sz w:val="22"/>
                <w:szCs w:val="22"/>
              </w:rPr>
              <w:t>SOL·LICITANT</w:t>
            </w:r>
          </w:p>
          <w:p w:rsidR="006746A1" w:rsidRPr="00352B49" w:rsidRDefault="006746A1">
            <w:pPr>
              <w:rPr>
                <w:rFonts w:ascii="Verdana" w:hAnsi="Verdana" w:cs="Arial Black"/>
                <w:b/>
                <w:sz w:val="22"/>
                <w:szCs w:val="22"/>
              </w:rPr>
            </w:pPr>
          </w:p>
          <w:tbl>
            <w:tblPr>
              <w:tblW w:w="9463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195"/>
            </w:tblGrid>
            <w:tr w:rsidR="006746A1" w:rsidRPr="00352B49" w:rsidTr="00A007B7">
              <w:trPr>
                <w:trHeight w:val="302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>Nom i Cognoms</w:t>
                  </w:r>
                </w:p>
              </w:tc>
              <w:tc>
                <w:tcPr>
                  <w:tcW w:w="7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201"/>
            </w:tblGrid>
            <w:tr w:rsidR="006746A1" w:rsidRPr="00352B49" w:rsidTr="00A007B7">
              <w:trPr>
                <w:trHeight w:val="288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>CIF/NIF</w:t>
                  </w:r>
                </w:p>
              </w:tc>
              <w:tc>
                <w:tcPr>
                  <w:tcW w:w="7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201"/>
            </w:tblGrid>
            <w:tr w:rsidR="006746A1" w:rsidRPr="00352B49" w:rsidTr="00A007B7">
              <w:trPr>
                <w:trHeight w:val="302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>Domicili</w:t>
                  </w:r>
                </w:p>
              </w:tc>
              <w:tc>
                <w:tcPr>
                  <w:tcW w:w="7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9483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215"/>
            </w:tblGrid>
            <w:tr w:rsidR="006746A1" w:rsidRPr="00352B49" w:rsidTr="00A007B7">
              <w:trPr>
                <w:trHeight w:val="342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>Població – CP</w:t>
                  </w:r>
                </w:p>
              </w:tc>
              <w:tc>
                <w:tcPr>
                  <w:tcW w:w="7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9490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1917"/>
              <w:gridCol w:w="1769"/>
              <w:gridCol w:w="3536"/>
            </w:tblGrid>
            <w:tr w:rsidR="006746A1" w:rsidRPr="00352B49" w:rsidTr="00A007B7">
              <w:trPr>
                <w:trHeight w:val="301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 xml:space="preserve">Telèfon </w:t>
                  </w:r>
                </w:p>
              </w:tc>
              <w:tc>
                <w:tcPr>
                  <w:tcW w:w="1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  <w:tc>
                <w:tcPr>
                  <w:tcW w:w="1769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746A1" w:rsidRPr="00352B49" w:rsidRDefault="006746A1" w:rsidP="00352B49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352B49">
                    <w:rPr>
                      <w:rFonts w:ascii="Verdana" w:hAnsi="Verdana" w:cs="Arial"/>
                      <w:sz w:val="16"/>
                      <w:szCs w:val="16"/>
                    </w:rPr>
                    <w:t>Adreça electrònica:</w:t>
                  </w:r>
                </w:p>
              </w:tc>
              <w:tc>
                <w:tcPr>
                  <w:tcW w:w="3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  <w:szCs w:val="6"/>
              </w:rPr>
            </w:pPr>
          </w:p>
          <w:p w:rsidR="006746A1" w:rsidRPr="00352B49" w:rsidRDefault="006746A1" w:rsidP="006746A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52B49">
              <w:rPr>
                <w:rFonts w:ascii="Verdana" w:hAnsi="Verdana" w:cs="Arial"/>
                <w:b/>
                <w:sz w:val="20"/>
                <w:szCs w:val="20"/>
              </w:rPr>
              <w:t>Representant (</w:t>
            </w:r>
            <w:r w:rsidRPr="00352B49">
              <w:rPr>
                <w:rFonts w:ascii="Verdana" w:hAnsi="Verdana" w:cs="Arial"/>
                <w:b/>
                <w:i/>
                <w:sz w:val="20"/>
                <w:szCs w:val="20"/>
              </w:rPr>
              <w:t>Només si s’escau</w:t>
            </w:r>
            <w:r w:rsidRPr="00352B49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:rsidR="006746A1" w:rsidRPr="00352B49" w:rsidRDefault="006746A1" w:rsidP="006746A1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230"/>
            </w:tblGrid>
            <w:tr w:rsidR="006746A1" w:rsidRPr="00352B49" w:rsidTr="00A007B7">
              <w:trPr>
                <w:trHeight w:val="288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>Nom i Cognoms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230"/>
            </w:tblGrid>
            <w:tr w:rsidR="006746A1" w:rsidRPr="00352B49" w:rsidTr="00A007B7">
              <w:trPr>
                <w:trHeight w:val="274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>CIF/NIF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230"/>
            </w:tblGrid>
            <w:tr w:rsidR="006746A1" w:rsidRPr="00352B49" w:rsidTr="00A007B7">
              <w:trPr>
                <w:trHeight w:val="301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>Domicili</w:t>
                  </w:r>
                </w:p>
              </w:tc>
              <w:tc>
                <w:tcPr>
                  <w:tcW w:w="7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242"/>
            </w:tblGrid>
            <w:tr w:rsidR="006746A1" w:rsidRPr="00352B49" w:rsidTr="00A007B7">
              <w:trPr>
                <w:trHeight w:val="288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>Població – CP</w:t>
                  </w:r>
                </w:p>
              </w:tc>
              <w:tc>
                <w:tcPr>
                  <w:tcW w:w="7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 w:rsidP="006746A1">
            <w:pPr>
              <w:rPr>
                <w:rFonts w:ascii="Arial" w:hAnsi="Arial" w:cs="Arial"/>
                <w:sz w:val="6"/>
              </w:rPr>
            </w:pPr>
          </w:p>
          <w:tbl>
            <w:tblPr>
              <w:tblW w:w="9519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1930"/>
              <w:gridCol w:w="1774"/>
              <w:gridCol w:w="3547"/>
            </w:tblGrid>
            <w:tr w:rsidR="006746A1" w:rsidRPr="00352B49" w:rsidTr="00A007B7">
              <w:trPr>
                <w:trHeight w:val="287"/>
              </w:trPr>
              <w:tc>
                <w:tcPr>
                  <w:tcW w:w="2268" w:type="dxa"/>
                  <w:shd w:val="clear" w:color="auto" w:fill="auto"/>
                </w:tcPr>
                <w:p w:rsidR="006746A1" w:rsidRPr="00352B49" w:rsidRDefault="006746A1" w:rsidP="00352B49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22"/>
                      <w:szCs w:val="22"/>
                    </w:rPr>
                    <w:t xml:space="preserve">Telèfon </w:t>
                  </w:r>
                </w:p>
              </w:tc>
              <w:tc>
                <w:tcPr>
                  <w:tcW w:w="1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  <w:tc>
                <w:tcPr>
                  <w:tcW w:w="1774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6746A1" w:rsidRPr="00352B49" w:rsidRDefault="006746A1" w:rsidP="00352B49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352B49">
                    <w:rPr>
                      <w:rFonts w:ascii="Verdana" w:hAnsi="Verdana" w:cs="Arial"/>
                      <w:sz w:val="16"/>
                      <w:szCs w:val="16"/>
                    </w:rPr>
                    <w:t>Adreça electrònica: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46A1" w:rsidRPr="00352B49" w:rsidRDefault="006746A1" w:rsidP="00352B49">
                  <w:pPr>
                    <w:snapToGrid w:val="0"/>
                  </w:pPr>
                </w:p>
              </w:tc>
            </w:tr>
          </w:tbl>
          <w:p w:rsidR="006746A1" w:rsidRPr="00352B49" w:rsidRDefault="006746A1">
            <w:pPr>
              <w:rPr>
                <w:rFonts w:ascii="Verdana" w:hAnsi="Verdana"/>
                <w:b/>
              </w:rPr>
            </w:pPr>
          </w:p>
        </w:tc>
      </w:tr>
      <w:tr w:rsidR="00352B49" w:rsidRPr="00352B49">
        <w:tc>
          <w:tcPr>
            <w:tcW w:w="9828" w:type="dxa"/>
            <w:shd w:val="clear" w:color="auto" w:fill="auto"/>
          </w:tcPr>
          <w:p w:rsidR="00111917" w:rsidRPr="00FF2740" w:rsidRDefault="00111917">
            <w:pPr>
              <w:rPr>
                <w:rFonts w:ascii="Verdana" w:hAnsi="Verdana" w:cs="Arial Black"/>
                <w:b/>
                <w:sz w:val="10"/>
                <w:szCs w:val="10"/>
              </w:rPr>
            </w:pPr>
            <w:bookmarkStart w:id="0" w:name="OLE_LINK4"/>
            <w:bookmarkStart w:id="1" w:name="OLE_LINK3"/>
            <w:bookmarkStart w:id="2" w:name="OLE_LINK2"/>
            <w:bookmarkStart w:id="3" w:name="OLE_LINK1"/>
            <w:bookmarkEnd w:id="0"/>
            <w:bookmarkEnd w:id="1"/>
            <w:bookmarkEnd w:id="2"/>
            <w:bookmarkEnd w:id="3"/>
          </w:p>
          <w:p w:rsidR="00352B49" w:rsidRPr="00352B49" w:rsidRDefault="00352B49">
            <w:pPr>
              <w:rPr>
                <w:rFonts w:ascii="Verdana" w:hAnsi="Verdana" w:cs="Arial Black"/>
                <w:b/>
                <w:sz w:val="22"/>
                <w:szCs w:val="22"/>
              </w:rPr>
            </w:pPr>
            <w:r w:rsidRPr="00352B49">
              <w:rPr>
                <w:rFonts w:ascii="Verdana" w:hAnsi="Verdana" w:cs="Arial Black"/>
                <w:b/>
                <w:sz w:val="22"/>
                <w:szCs w:val="22"/>
              </w:rPr>
              <w:t>2.- DADES DE L</w:t>
            </w:r>
            <w:r w:rsidR="00A007B7">
              <w:rPr>
                <w:rFonts w:ascii="Verdana" w:hAnsi="Verdana" w:cs="Arial Black"/>
                <w:b/>
                <w:sz w:val="22"/>
                <w:szCs w:val="22"/>
              </w:rPr>
              <w:t xml:space="preserve">A </w:t>
            </w:r>
            <w:r w:rsidR="00896059">
              <w:rPr>
                <w:rFonts w:ascii="Verdana" w:hAnsi="Verdana" w:cs="Arial Black"/>
                <w:b/>
                <w:sz w:val="22"/>
                <w:szCs w:val="22"/>
              </w:rPr>
              <w:t>SOL·LICITUD</w:t>
            </w:r>
          </w:p>
          <w:p w:rsidR="00111917" w:rsidRPr="00352B49" w:rsidRDefault="00111917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</w:tbl>
    <w:p w:rsidR="00111917" w:rsidRPr="00352B49" w:rsidRDefault="00111917">
      <w:pPr>
        <w:rPr>
          <w:rFonts w:ascii="Arial" w:hAnsi="Arial" w:cs="Arial"/>
          <w:sz w:val="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76"/>
        <w:gridCol w:w="7230"/>
      </w:tblGrid>
      <w:tr w:rsidR="00111917" w:rsidRPr="00352B49" w:rsidTr="004D6BB0">
        <w:tc>
          <w:tcPr>
            <w:tcW w:w="2376" w:type="dxa"/>
            <w:shd w:val="clear" w:color="auto" w:fill="auto"/>
          </w:tcPr>
          <w:p w:rsidR="00111917" w:rsidRPr="00352B49" w:rsidRDefault="00111917" w:rsidP="00352B49">
            <w:pPr>
              <w:rPr>
                <w:rFonts w:ascii="Verdana" w:hAnsi="Verdana" w:cs="Arial"/>
                <w:sz w:val="22"/>
                <w:szCs w:val="22"/>
              </w:rPr>
            </w:pPr>
            <w:r w:rsidRPr="00352B49">
              <w:rPr>
                <w:rFonts w:ascii="Verdana" w:hAnsi="Verdana" w:cs="Arial"/>
                <w:sz w:val="22"/>
                <w:szCs w:val="22"/>
              </w:rPr>
              <w:t>Emplaçament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17" w:rsidRDefault="00111917" w:rsidP="00352B49">
            <w:pPr>
              <w:snapToGrid w:val="0"/>
            </w:pPr>
          </w:p>
          <w:p w:rsidR="00CA67CD" w:rsidRDefault="00CA67CD" w:rsidP="00352B49">
            <w:pPr>
              <w:snapToGrid w:val="0"/>
            </w:pPr>
          </w:p>
          <w:p w:rsidR="00CA67CD" w:rsidRPr="00352B49" w:rsidRDefault="00CA67CD" w:rsidP="00352B49">
            <w:pPr>
              <w:snapToGrid w:val="0"/>
            </w:pPr>
          </w:p>
        </w:tc>
      </w:tr>
    </w:tbl>
    <w:p w:rsidR="00111917" w:rsidRPr="00352B49" w:rsidRDefault="00111917" w:rsidP="00111917">
      <w:pPr>
        <w:rPr>
          <w:rFonts w:ascii="Arial" w:hAnsi="Arial" w:cs="Arial"/>
          <w:sz w:val="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76"/>
        <w:gridCol w:w="7230"/>
      </w:tblGrid>
      <w:tr w:rsidR="00111917" w:rsidRPr="00352B49" w:rsidTr="004D6BB0">
        <w:tc>
          <w:tcPr>
            <w:tcW w:w="2376" w:type="dxa"/>
            <w:shd w:val="clear" w:color="auto" w:fill="auto"/>
          </w:tcPr>
          <w:p w:rsidR="00111917" w:rsidRPr="00352B49" w:rsidRDefault="00111917" w:rsidP="00352B49">
            <w:pPr>
              <w:rPr>
                <w:rFonts w:ascii="Verdana" w:hAnsi="Verdana" w:cs="Arial"/>
                <w:sz w:val="22"/>
                <w:szCs w:val="22"/>
              </w:rPr>
            </w:pPr>
            <w:r w:rsidRPr="00352B49">
              <w:rPr>
                <w:rFonts w:ascii="Verdana" w:hAnsi="Verdana" w:cs="Arial"/>
                <w:sz w:val="22"/>
                <w:szCs w:val="22"/>
              </w:rPr>
              <w:t>Ref. cadastral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917" w:rsidRDefault="00111917" w:rsidP="00352B49">
            <w:pPr>
              <w:snapToGrid w:val="0"/>
            </w:pPr>
          </w:p>
          <w:p w:rsidR="00CA67CD" w:rsidRDefault="00CA67CD" w:rsidP="00352B49">
            <w:pPr>
              <w:snapToGrid w:val="0"/>
            </w:pPr>
          </w:p>
          <w:p w:rsidR="00CA67CD" w:rsidRDefault="00CA67CD" w:rsidP="00352B49">
            <w:pPr>
              <w:snapToGrid w:val="0"/>
            </w:pPr>
          </w:p>
          <w:p w:rsidR="00CA67CD" w:rsidRDefault="00CA67CD" w:rsidP="00352B49">
            <w:pPr>
              <w:snapToGrid w:val="0"/>
            </w:pPr>
          </w:p>
          <w:p w:rsidR="00CA67CD" w:rsidRDefault="00CA67CD" w:rsidP="00352B49">
            <w:pPr>
              <w:snapToGrid w:val="0"/>
            </w:pPr>
          </w:p>
          <w:p w:rsidR="00CA67CD" w:rsidRPr="00352B49" w:rsidRDefault="00CA67CD" w:rsidP="00352B49">
            <w:pPr>
              <w:snapToGrid w:val="0"/>
            </w:pPr>
          </w:p>
        </w:tc>
      </w:tr>
    </w:tbl>
    <w:p w:rsidR="00111917" w:rsidRPr="00352B49" w:rsidRDefault="00111917">
      <w:pPr>
        <w:rPr>
          <w:rFonts w:ascii="Arial" w:hAnsi="Arial" w:cs="Arial"/>
          <w:sz w:val="6"/>
        </w:rPr>
      </w:pPr>
    </w:p>
    <w:p w:rsidR="00111917" w:rsidRPr="00352B49" w:rsidRDefault="00111917">
      <w:pPr>
        <w:rPr>
          <w:rFonts w:ascii="Arial" w:hAnsi="Arial" w:cs="Arial"/>
          <w:sz w:val="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376"/>
        <w:gridCol w:w="7230"/>
      </w:tblGrid>
      <w:tr w:rsidR="00352B49" w:rsidRPr="00352B49" w:rsidTr="004D6BB0">
        <w:tc>
          <w:tcPr>
            <w:tcW w:w="2376" w:type="dxa"/>
            <w:shd w:val="clear" w:color="auto" w:fill="auto"/>
          </w:tcPr>
          <w:p w:rsidR="00352B49" w:rsidRPr="00352B49" w:rsidRDefault="00352B49" w:rsidP="00A007B7">
            <w:pPr>
              <w:rPr>
                <w:rFonts w:ascii="Verdana" w:hAnsi="Verdana"/>
              </w:rPr>
            </w:pPr>
            <w:r w:rsidRPr="00352B49">
              <w:rPr>
                <w:rFonts w:ascii="Verdana" w:hAnsi="Verdana" w:cs="Arial"/>
                <w:sz w:val="22"/>
                <w:szCs w:val="22"/>
              </w:rPr>
              <w:t xml:space="preserve">Tècnic </w:t>
            </w:r>
            <w:r w:rsidR="00A007B7">
              <w:rPr>
                <w:rFonts w:ascii="Verdana" w:hAnsi="Verdana" w:cs="Arial"/>
                <w:sz w:val="22"/>
                <w:szCs w:val="22"/>
              </w:rPr>
              <w:t>responsable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49" w:rsidRDefault="00352B49">
            <w:pPr>
              <w:snapToGrid w:val="0"/>
            </w:pPr>
          </w:p>
          <w:p w:rsidR="00B76647" w:rsidRPr="00352B49" w:rsidRDefault="00B76647">
            <w:pPr>
              <w:snapToGrid w:val="0"/>
            </w:pPr>
          </w:p>
        </w:tc>
      </w:tr>
    </w:tbl>
    <w:p w:rsidR="00352B49" w:rsidRPr="00352B49" w:rsidRDefault="00352B49">
      <w:pPr>
        <w:rPr>
          <w:rFonts w:ascii="Arial" w:hAnsi="Arial" w:cs="Arial"/>
          <w:sz w:val="6"/>
          <w:szCs w:val="6"/>
        </w:rPr>
      </w:pPr>
    </w:p>
    <w:p w:rsidR="00352B49" w:rsidRPr="00352B49" w:rsidRDefault="00352B49">
      <w:pPr>
        <w:rPr>
          <w:rFonts w:ascii="Arial" w:hAnsi="Arial" w:cs="Arial"/>
          <w:sz w:val="6"/>
          <w:szCs w:val="6"/>
        </w:rPr>
      </w:pPr>
    </w:p>
    <w:p w:rsidR="00352B49" w:rsidRPr="00352B49" w:rsidRDefault="00352B49">
      <w:pPr>
        <w:rPr>
          <w:rFonts w:ascii="Arial" w:hAnsi="Arial" w:cs="Arial"/>
          <w:sz w:val="6"/>
          <w:szCs w:val="6"/>
        </w:rPr>
      </w:pPr>
    </w:p>
    <w:p w:rsidR="00352B49" w:rsidRPr="00352B49" w:rsidRDefault="00352B49">
      <w:pPr>
        <w:rPr>
          <w:rFonts w:ascii="Arial Black" w:hAnsi="Arial Black" w:cs="Arial Black"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352B49" w:rsidRPr="00352B49">
        <w:tc>
          <w:tcPr>
            <w:tcW w:w="9828" w:type="dxa"/>
            <w:shd w:val="clear" w:color="auto" w:fill="auto"/>
          </w:tcPr>
          <w:p w:rsidR="00A007B7" w:rsidRDefault="00CA67CD" w:rsidP="00A007B7">
            <w:pPr>
              <w:rPr>
                <w:rFonts w:ascii="Verdana" w:hAnsi="Verdana" w:cs="Arial Black"/>
                <w:b/>
                <w:sz w:val="22"/>
                <w:szCs w:val="22"/>
              </w:rPr>
            </w:pPr>
            <w:r>
              <w:rPr>
                <w:rFonts w:ascii="Verdana" w:hAnsi="Verdana" w:cs="Arial Black"/>
                <w:b/>
                <w:sz w:val="22"/>
                <w:szCs w:val="22"/>
              </w:rPr>
              <w:t xml:space="preserve">  </w:t>
            </w:r>
            <w:r w:rsidRPr="00352B49">
              <w:rPr>
                <w:rFonts w:ascii="Verdana" w:hAnsi="Verdana" w:cs="Arial Black"/>
                <w:b/>
                <w:sz w:val="22"/>
                <w:szCs w:val="22"/>
              </w:rPr>
              <w:t xml:space="preserve">3.- </w:t>
            </w:r>
            <w:r w:rsidR="00352B49" w:rsidRPr="00A54B7E">
              <w:rPr>
                <w:rFonts w:ascii="Verdana" w:hAnsi="Verdana" w:cs="Arial Black"/>
                <w:b/>
                <w:sz w:val="22"/>
                <w:szCs w:val="22"/>
              </w:rPr>
              <w:t>DOCUMENTACIÓ A ADJUNTA</w:t>
            </w:r>
            <w:r w:rsidR="00A007B7" w:rsidRPr="00A54B7E">
              <w:rPr>
                <w:rFonts w:ascii="Verdana" w:hAnsi="Verdana" w:cs="Arial Black"/>
                <w:b/>
                <w:sz w:val="22"/>
                <w:szCs w:val="22"/>
              </w:rPr>
              <w:t>R</w:t>
            </w:r>
          </w:p>
          <w:p w:rsidR="00B2164B" w:rsidRDefault="00B2164B" w:rsidP="00A007B7">
            <w:pPr>
              <w:rPr>
                <w:rFonts w:ascii="Verdana" w:hAnsi="Verdana" w:cs="Arial Black"/>
                <w:b/>
                <w:sz w:val="22"/>
                <w:szCs w:val="22"/>
              </w:rPr>
            </w:pPr>
          </w:p>
          <w:p w:rsidR="00A007B7" w:rsidRPr="00A007B7" w:rsidRDefault="00A007B7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Instància model normalitzat (per duplicat).</w:t>
            </w:r>
          </w:p>
          <w:p w:rsidR="00A007B7" w:rsidRDefault="00A007B7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Fotocòpia del NIF del titular.</w:t>
            </w:r>
          </w:p>
          <w:p w:rsidR="00A007B7" w:rsidRDefault="00A007B7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Fotocòpia del NIF i acreditació del representant (si s'escau).</w:t>
            </w:r>
          </w:p>
          <w:p w:rsidR="00A007B7" w:rsidRDefault="00A007B7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 xml:space="preserve">Memòria en la qual </w:t>
            </w:r>
            <w:r w:rsidR="00B231AC">
              <w:rPr>
                <w:rFonts w:ascii="Verdana" w:hAnsi="Verdana"/>
                <w:sz w:val="20"/>
                <w:szCs w:val="20"/>
                <w:lang w:val="ca-ES"/>
              </w:rPr>
              <w:t>s’han de justificar les finalitats i objectius que es pretenen assolir i l’adequació de les operacions i els usos a les determinacions del planejament (si s’escau</w:t>
            </w:r>
            <w:r w:rsidR="000C0536">
              <w:rPr>
                <w:rFonts w:ascii="Verdana" w:hAnsi="Verdana"/>
                <w:sz w:val="20"/>
                <w:szCs w:val="20"/>
                <w:lang w:val="ca-ES"/>
              </w:rPr>
              <w:t xml:space="preserve">, </w:t>
            </w:r>
            <w:r w:rsidR="00B231AC">
              <w:rPr>
                <w:rFonts w:ascii="Verdana" w:hAnsi="Verdana"/>
                <w:sz w:val="20"/>
                <w:szCs w:val="20"/>
                <w:lang w:val="ca-ES"/>
              </w:rPr>
              <w:t xml:space="preserve">també l’adequació de l’operació a les determinacions de la legislació que estableixen les unitats mínimes de conreu o de producció forestal), </w:t>
            </w:r>
            <w:r w:rsidR="000C0536">
              <w:rPr>
                <w:rFonts w:ascii="Verdana" w:hAnsi="Verdana"/>
                <w:sz w:val="20"/>
                <w:szCs w:val="20"/>
                <w:lang w:val="ca-ES"/>
              </w:rPr>
              <w:t>s’ha de justificar</w:t>
            </w:r>
            <w:r w:rsidR="00B231AC">
              <w:rPr>
                <w:rFonts w:ascii="Verdana" w:hAnsi="Verdana"/>
                <w:sz w:val="20"/>
                <w:szCs w:val="20"/>
                <w:lang w:val="ca-ES"/>
              </w:rPr>
              <w:t xml:space="preserve"> que concorre el supòsit legal en què resulta procedent la declaració d’innecessarietat de la parcel·lació i descri</w:t>
            </w:r>
            <w:r w:rsidR="000C0536">
              <w:rPr>
                <w:rFonts w:ascii="Verdana" w:hAnsi="Verdana"/>
                <w:sz w:val="20"/>
                <w:szCs w:val="20"/>
                <w:lang w:val="ca-ES"/>
              </w:rPr>
              <w:t>ure</w:t>
            </w:r>
            <w:r w:rsidR="00B231AC">
              <w:rPr>
                <w:rFonts w:ascii="Verdana" w:hAnsi="Verdana"/>
                <w:sz w:val="20"/>
                <w:szCs w:val="20"/>
                <w:lang w:val="ca-ES"/>
              </w:rPr>
              <w:t xml:space="preserve"> la finca a segregar i les resultants.</w:t>
            </w:r>
          </w:p>
          <w:p w:rsidR="00A007B7" w:rsidRDefault="00A007B7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La fitxa cadastral descriptiva i gràfica de totes les finques que intervinguin.</w:t>
            </w:r>
          </w:p>
          <w:p w:rsidR="00A007B7" w:rsidRDefault="00A007B7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 xml:space="preserve">Plànol de situació  </w:t>
            </w:r>
            <w:r w:rsidR="00845989">
              <w:rPr>
                <w:rFonts w:ascii="Verdana" w:hAnsi="Verdana"/>
                <w:sz w:val="20"/>
                <w:szCs w:val="20"/>
                <w:lang w:val="ca-ES"/>
              </w:rPr>
              <w:t xml:space="preserve">a escala no inferior  </w:t>
            </w:r>
            <w:r>
              <w:rPr>
                <w:rFonts w:ascii="Verdana" w:hAnsi="Verdana"/>
                <w:sz w:val="20"/>
                <w:szCs w:val="20"/>
                <w:lang w:val="ca-ES"/>
              </w:rPr>
              <w:t>1:</w:t>
            </w:r>
            <w:r w:rsidR="00845989">
              <w:rPr>
                <w:rFonts w:ascii="Verdana" w:hAnsi="Verdana"/>
                <w:sz w:val="20"/>
                <w:szCs w:val="20"/>
                <w:lang w:val="ca-ES"/>
              </w:rPr>
              <w:t>10.</w:t>
            </w:r>
            <w:r>
              <w:rPr>
                <w:rFonts w:ascii="Verdana" w:hAnsi="Verdana"/>
                <w:sz w:val="20"/>
                <w:szCs w:val="20"/>
                <w:lang w:val="ca-ES"/>
              </w:rPr>
              <w:t xml:space="preserve">000 que determini la localització de la finca o finques a què es refereix la sol·licitud. </w:t>
            </w:r>
          </w:p>
          <w:p w:rsidR="00A007B7" w:rsidRPr="00771CB4" w:rsidRDefault="00A007B7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 xml:space="preserve">Plànol </w:t>
            </w:r>
            <w:r w:rsidR="00156441">
              <w:rPr>
                <w:rFonts w:ascii="Verdana" w:hAnsi="Verdana"/>
                <w:sz w:val="20"/>
                <w:szCs w:val="20"/>
                <w:lang w:val="ca-ES"/>
              </w:rPr>
              <w:t>parcel·lari a escala mínima 1:5.000 on s’ha d’expressar els usos previstos sobre les parcel·les o lots.</w:t>
            </w:r>
          </w:p>
          <w:p w:rsidR="00156441" w:rsidRPr="00156441" w:rsidRDefault="00156441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rFonts w:ascii="Verdana" w:hAnsi="Verdana"/>
                <w:sz w:val="20"/>
                <w:szCs w:val="20"/>
                <w:lang w:val="ca-ES"/>
              </w:rPr>
            </w:pPr>
            <w:r w:rsidRPr="00156441">
              <w:rPr>
                <w:rFonts w:ascii="Verdana" w:hAnsi="Verdana"/>
                <w:sz w:val="20"/>
                <w:szCs w:val="20"/>
                <w:lang w:val="ca-ES"/>
              </w:rPr>
              <w:t xml:space="preserve">Plànol </w:t>
            </w:r>
            <w:r>
              <w:rPr>
                <w:rFonts w:ascii="Verdana" w:hAnsi="Verdana"/>
                <w:sz w:val="20"/>
                <w:szCs w:val="20"/>
                <w:lang w:val="ca-ES"/>
              </w:rPr>
              <w:t>de la finca a segregar a escala mínima 1:5.000 amb indicació de les parcel·les indivisibles.</w:t>
            </w:r>
          </w:p>
          <w:p w:rsidR="00A007B7" w:rsidRPr="00156441" w:rsidRDefault="00A007B7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Nota simple o certificació del Registre de la propietat on consti la descripció de la finca.</w:t>
            </w:r>
          </w:p>
          <w:p w:rsidR="00156441" w:rsidRDefault="00156441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 xml:space="preserve">Els altres requisits establerts legalment o necessaris per a la interpretació de la </w:t>
            </w:r>
            <w:r>
              <w:rPr>
                <w:rFonts w:ascii="Verdana" w:hAnsi="Verdana"/>
                <w:sz w:val="20"/>
                <w:szCs w:val="20"/>
                <w:lang w:val="ca-ES"/>
              </w:rPr>
              <w:lastRenderedPageBreak/>
              <w:t>segregació o divisió proposada.</w:t>
            </w:r>
          </w:p>
          <w:p w:rsidR="00A007B7" w:rsidRDefault="008625BD" w:rsidP="00A007B7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lang w:val="ca-ES"/>
              </w:rPr>
            </w:pPr>
            <w:r>
              <w:rPr>
                <w:rFonts w:ascii="Verdana" w:hAnsi="Verdana"/>
                <w:sz w:val="20"/>
                <w:szCs w:val="20"/>
                <w:lang w:val="ca-ES"/>
              </w:rPr>
              <w:t>J</w:t>
            </w:r>
            <w:r w:rsidR="007A7990">
              <w:rPr>
                <w:rFonts w:ascii="Verdana" w:hAnsi="Verdana"/>
                <w:sz w:val="20"/>
                <w:szCs w:val="20"/>
                <w:lang w:val="ca-ES"/>
              </w:rPr>
              <w:t>ustificant de l’ ingrés.</w:t>
            </w:r>
          </w:p>
          <w:p w:rsidR="00A007B7" w:rsidRPr="00352B49" w:rsidRDefault="00E73CE6" w:rsidP="00C55CBE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4" w:name="_GoBack"/>
            <w:r>
              <w:rPr>
                <w:rFonts w:ascii="Verdana" w:hAnsi="Verdana"/>
                <w:b/>
                <w:sz w:val="22"/>
                <w:szCs w:val="22"/>
              </w:rPr>
              <w:t>TOTA LA DOCUMENTACIÓ HAURÀ DE SER LLIURADA EN FORMAT PDF</w:t>
            </w:r>
            <w:r w:rsidR="00281FE2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C55CB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C55CBE">
              <w:rPr>
                <w:rFonts w:ascii="Verdana" w:hAnsi="Verdana" w:cs="Arial"/>
                <w:b/>
                <w:sz w:val="20"/>
                <w:szCs w:val="20"/>
              </w:rPr>
              <w:t xml:space="preserve">Si és en paper ha de ser </w:t>
            </w:r>
            <w:r w:rsidR="00C55CBE" w:rsidRPr="008C5561">
              <w:rPr>
                <w:rFonts w:ascii="Verdana" w:hAnsi="Verdana" w:cs="Arial"/>
                <w:b/>
                <w:sz w:val="20"/>
                <w:szCs w:val="20"/>
              </w:rPr>
              <w:t>en format DIN-A4 o plegada en aquest format</w:t>
            </w:r>
            <w:r w:rsidR="00C55CBE">
              <w:rPr>
                <w:rFonts w:ascii="Verdana" w:hAnsi="Verdana"/>
                <w:b/>
                <w:sz w:val="20"/>
                <w:szCs w:val="20"/>
              </w:rPr>
              <w:t>, i s’hi ha d’adjuntar còpia de la mateixa en format digital (PDF)</w:t>
            </w:r>
            <w:r w:rsidR="00C55CBE" w:rsidRPr="008C5561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bookmarkEnd w:id="4"/>
          </w:p>
        </w:tc>
      </w:tr>
      <w:tr w:rsidR="004141E3" w:rsidRPr="00352B49">
        <w:tc>
          <w:tcPr>
            <w:tcW w:w="9828" w:type="dxa"/>
            <w:shd w:val="clear" w:color="auto" w:fill="auto"/>
          </w:tcPr>
          <w:p w:rsidR="00A55148" w:rsidRDefault="00A55148"/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9828"/>
            </w:tblGrid>
            <w:tr w:rsidR="008625BD" w:rsidRPr="001C5394" w:rsidTr="008625BD">
              <w:tc>
                <w:tcPr>
                  <w:tcW w:w="9828" w:type="dxa"/>
                  <w:shd w:val="clear" w:color="auto" w:fill="auto"/>
                </w:tcPr>
                <w:p w:rsidR="008625BD" w:rsidRDefault="008625BD" w:rsidP="008625BD">
                  <w:pPr>
                    <w:snapToGrid w:val="0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4</w:t>
                  </w:r>
                  <w:r w:rsidRPr="00501678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 xml:space="preserve">.- PAGAMENT DE </w:t>
                  </w:r>
                  <w:r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LA TAXA</w:t>
                  </w:r>
                </w:p>
                <w:p w:rsidR="008625BD" w:rsidRDefault="008625BD" w:rsidP="008625BD">
                  <w:pPr>
                    <w:snapToGrid w:val="0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58"/>
                    <w:gridCol w:w="2339"/>
                  </w:tblGrid>
                  <w:tr w:rsidR="008625BD" w:rsidTr="008625BD">
                    <w:tc>
                      <w:tcPr>
                        <w:tcW w:w="7258" w:type="dxa"/>
                      </w:tcPr>
                      <w:p w:rsidR="008625BD" w:rsidRPr="00501678" w:rsidRDefault="008625BD" w:rsidP="008625BD">
                        <w:pPr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</w:pPr>
                        <w:r w:rsidRPr="00501678">
                          <w:rPr>
                            <w:rFonts w:ascii="Verdana" w:hAnsi="Verdana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01678">
                          <w:rPr>
                            <w:rFonts w:ascii="Verdana" w:hAnsi="Verdana"/>
                            <w:sz w:val="22"/>
                            <w:szCs w:val="22"/>
                          </w:rPr>
                          <w:instrText xml:space="preserve"> FORMCHECKBOX </w:instrText>
                        </w:r>
                        <w:r w:rsidRPr="00501678"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</w:r>
                        <w:r w:rsidRPr="00501678"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fldChar w:fldCharType="end"/>
                        </w:r>
                        <w:r w:rsidRPr="00501678"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 xml:space="preserve"> Certificats i/o informes tècnics sobre dades </w:t>
                        </w:r>
                        <w:r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>singulars</w:t>
                        </w:r>
                      </w:p>
                      <w:p w:rsidR="008625BD" w:rsidRPr="00501678" w:rsidRDefault="008625BD" w:rsidP="008625BD">
                        <w:pPr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 w:rsidRPr="00501678"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  <w:t xml:space="preserve">- sense desplaçament dels serveis tècnics: </w:t>
                        </w:r>
                      </w:p>
                      <w:p w:rsidR="008625BD" w:rsidRDefault="008625BD" w:rsidP="00D654DB">
                        <w:pPr>
                          <w:jc w:val="right"/>
                          <w:rPr>
                            <w:rFonts w:ascii="Verdana" w:hAnsi="Verdana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339" w:type="dxa"/>
                      </w:tcPr>
                      <w:p w:rsidR="008625BD" w:rsidRPr="00D654DB" w:rsidRDefault="008625BD" w:rsidP="00D654DB">
                        <w:pPr>
                          <w:snapToGrid w:val="0"/>
                          <w:rPr>
                            <w:rFonts w:ascii="Verdana" w:hAnsi="Verdana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                </w:t>
                        </w:r>
                        <w:r w:rsidR="00D654DB" w:rsidRPr="00D654DB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80,00€</w:t>
                        </w:r>
                      </w:p>
                    </w:tc>
                  </w:tr>
                </w:tbl>
                <w:p w:rsidR="008625BD" w:rsidRPr="008625BD" w:rsidRDefault="008625BD" w:rsidP="008625BD">
                  <w:pPr>
                    <w:snapToGrid w:val="0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</w:tbl>
          <w:p w:rsidR="008625BD" w:rsidRDefault="008625BD" w:rsidP="008625B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55148" w:rsidRDefault="00A55148" w:rsidP="008625B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8625BD" w:rsidRPr="00612F18" w:rsidRDefault="008625BD" w:rsidP="008625BD">
            <w:pPr>
              <w:rPr>
                <w:rFonts w:ascii="Verdana" w:hAnsi="Verdana" w:cs="Arial"/>
                <w:sz w:val="22"/>
                <w:szCs w:val="22"/>
              </w:rPr>
            </w:pPr>
            <w:r w:rsidRPr="00612F18">
              <w:rPr>
                <w:rFonts w:ascii="Verdana" w:hAnsi="Verdana" w:cs="Arial"/>
                <w:sz w:val="22"/>
                <w:szCs w:val="22"/>
              </w:rPr>
              <w:t>El pagament s’haurà de fer mitjançant ingrés o transferència amb les següents dades:</w:t>
            </w:r>
          </w:p>
          <w:p w:rsidR="008625BD" w:rsidRPr="00501678" w:rsidRDefault="008625BD" w:rsidP="008625BD">
            <w:pPr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9580" w:type="dxa"/>
              <w:tblLayout w:type="fixed"/>
              <w:tblLook w:val="0000" w:firstRow="0" w:lastRow="0" w:firstColumn="0" w:lastColumn="0" w:noHBand="0" w:noVBand="0"/>
            </w:tblPr>
            <w:tblGrid>
              <w:gridCol w:w="4574"/>
              <w:gridCol w:w="5006"/>
            </w:tblGrid>
            <w:tr w:rsidR="008625BD" w:rsidRPr="00501678" w:rsidTr="00D654DB">
              <w:trPr>
                <w:trHeight w:val="228"/>
              </w:trPr>
              <w:tc>
                <w:tcPr>
                  <w:tcW w:w="4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25BD" w:rsidRPr="00501678" w:rsidRDefault="008625BD" w:rsidP="006F7CF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678">
                    <w:rPr>
                      <w:rFonts w:ascii="Verdana" w:hAnsi="Verdana" w:cs="Arial"/>
                      <w:sz w:val="20"/>
                      <w:szCs w:val="20"/>
                    </w:rPr>
                    <w:t>Oficina de destí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25BD" w:rsidRPr="00501678" w:rsidRDefault="008625BD" w:rsidP="006F7CF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678">
                    <w:rPr>
                      <w:rFonts w:ascii="Verdana" w:hAnsi="Verdana" w:cs="Arial"/>
                      <w:sz w:val="20"/>
                      <w:szCs w:val="20"/>
                    </w:rPr>
                    <w:t>Caixa d’Estalvis i Pensions de Barcelona</w:t>
                  </w:r>
                </w:p>
              </w:tc>
            </w:tr>
            <w:tr w:rsidR="008625BD" w:rsidRPr="00501678" w:rsidTr="00D654DB">
              <w:trPr>
                <w:trHeight w:val="215"/>
              </w:trPr>
              <w:tc>
                <w:tcPr>
                  <w:tcW w:w="4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25BD" w:rsidRPr="00501678" w:rsidRDefault="008625BD" w:rsidP="006F7CF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678">
                    <w:rPr>
                      <w:rFonts w:ascii="Verdana" w:hAnsi="Verdana" w:cs="Arial"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25BD" w:rsidRPr="00501678" w:rsidRDefault="008625BD" w:rsidP="006F7CF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678">
                    <w:rPr>
                      <w:rFonts w:ascii="Verdana" w:hAnsi="Verdana" w:cs="Arial"/>
                      <w:sz w:val="20"/>
                      <w:szCs w:val="20"/>
                    </w:rPr>
                    <w:t>ES17 2100-0069-06-0200000342</w:t>
                  </w:r>
                </w:p>
              </w:tc>
            </w:tr>
            <w:tr w:rsidR="008625BD" w:rsidRPr="00501678" w:rsidTr="00D654DB">
              <w:trPr>
                <w:trHeight w:val="228"/>
              </w:trPr>
              <w:tc>
                <w:tcPr>
                  <w:tcW w:w="4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25BD" w:rsidRPr="00501678" w:rsidRDefault="008625BD" w:rsidP="006F7CF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678">
                    <w:rPr>
                      <w:rFonts w:ascii="Verdana" w:hAnsi="Verdana" w:cs="Arial"/>
                      <w:sz w:val="20"/>
                      <w:szCs w:val="20"/>
                    </w:rPr>
                    <w:t>Nom ordenant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25BD" w:rsidRPr="00501678" w:rsidRDefault="008625BD" w:rsidP="006F7CF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678">
                    <w:rPr>
                      <w:rFonts w:ascii="Verdana" w:hAnsi="Verdana" w:cs="Arial"/>
                      <w:sz w:val="20"/>
                      <w:szCs w:val="20"/>
                    </w:rPr>
                    <w:t>Nom del contribuent</w:t>
                  </w:r>
                </w:p>
              </w:tc>
            </w:tr>
            <w:tr w:rsidR="008625BD" w:rsidRPr="00501678" w:rsidTr="00D654DB">
              <w:trPr>
                <w:trHeight w:val="457"/>
              </w:trPr>
              <w:tc>
                <w:tcPr>
                  <w:tcW w:w="4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25BD" w:rsidRPr="00501678" w:rsidRDefault="008625BD" w:rsidP="006F7CF1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01678">
                    <w:rPr>
                      <w:rFonts w:ascii="Verdana" w:hAnsi="Verdana" w:cs="Arial"/>
                      <w:sz w:val="20"/>
                      <w:szCs w:val="20"/>
                    </w:rPr>
                    <w:t>Concepte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:         </w:t>
                  </w:r>
                  <w:r w:rsidRPr="008625BD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INNECESSARIETAT DE PARCEL·LACIÓ</w:t>
                  </w:r>
                </w:p>
              </w:tc>
              <w:tc>
                <w:tcPr>
                  <w:tcW w:w="5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25BD" w:rsidRPr="00501678" w:rsidRDefault="008625BD" w:rsidP="006F7CF1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501678">
                    <w:rPr>
                      <w:rFonts w:ascii="Verdana" w:hAnsi="Verdana" w:cs="Arial"/>
                      <w:sz w:val="20"/>
                      <w:szCs w:val="20"/>
                    </w:rPr>
                    <w:t>Tax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>a certificats, consultes o informes, còpies i/o reproduccions.</w:t>
                  </w:r>
                </w:p>
              </w:tc>
            </w:tr>
          </w:tbl>
          <w:p w:rsidR="008C5B8F" w:rsidRDefault="008C5B8F" w:rsidP="008625B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8625BD" w:rsidRDefault="008625BD" w:rsidP="008625B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01678">
              <w:rPr>
                <w:rFonts w:ascii="Verdana" w:hAnsi="Verdana" w:cs="Arial"/>
                <w:b/>
                <w:sz w:val="20"/>
                <w:szCs w:val="20"/>
              </w:rPr>
              <w:t>Caldrà que ens feu arribar a l’Ajuntament aquest document emple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nat junt amb el justificant de l</w:t>
            </w:r>
            <w:r w:rsidRPr="00501678">
              <w:rPr>
                <w:rFonts w:ascii="Verdana" w:hAnsi="Verdana" w:cs="Arial"/>
                <w:b/>
                <w:sz w:val="20"/>
                <w:szCs w:val="20"/>
              </w:rPr>
              <w:t>’ingrés o transferència.</w:t>
            </w:r>
          </w:p>
          <w:p w:rsidR="004141E3" w:rsidRPr="00A54B7E" w:rsidRDefault="004141E3" w:rsidP="00A007B7">
            <w:pPr>
              <w:rPr>
                <w:rFonts w:ascii="Verdana" w:hAnsi="Verdana" w:cs="Arial Black"/>
                <w:b/>
                <w:sz w:val="22"/>
                <w:szCs w:val="22"/>
              </w:rPr>
            </w:pPr>
          </w:p>
        </w:tc>
      </w:tr>
    </w:tbl>
    <w:p w:rsidR="00352B49" w:rsidRPr="00FF2740" w:rsidRDefault="00352B49" w:rsidP="00352B49">
      <w:pPr>
        <w:pStyle w:val="Titulo4"/>
        <w:widowControl/>
        <w:autoSpaceDE/>
        <w:spacing w:before="0" w:after="120" w:line="240" w:lineRule="auto"/>
        <w:jc w:val="both"/>
        <w:rPr>
          <w:sz w:val="10"/>
          <w:szCs w:val="10"/>
          <w:lang w:val="ca-ES"/>
        </w:rPr>
      </w:pPr>
    </w:p>
    <w:p w:rsidR="00352B49" w:rsidRDefault="00352B49">
      <w:pPr>
        <w:jc w:val="both"/>
        <w:rPr>
          <w:rFonts w:ascii="Verdana" w:eastAsia="Wingdings" w:hAnsi="Verdana" w:cs="Arial"/>
          <w:b/>
          <w:sz w:val="20"/>
          <w:szCs w:val="20"/>
        </w:rPr>
      </w:pPr>
      <w:r w:rsidRPr="00FF2740">
        <w:rPr>
          <w:rFonts w:ascii="Verdana" w:eastAsia="Wingdings" w:hAnsi="Verdana" w:cs="Wingdings"/>
          <w:b/>
          <w:sz w:val="20"/>
          <w:szCs w:val="20"/>
        </w:rPr>
        <w:t></w:t>
      </w:r>
      <w:r w:rsidRPr="00FF2740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FF2740">
        <w:rPr>
          <w:rFonts w:ascii="Verdana" w:eastAsia="Wingdings" w:hAnsi="Verdana" w:cs="Arial"/>
          <w:b/>
          <w:sz w:val="20"/>
          <w:szCs w:val="20"/>
        </w:rPr>
        <w:t>Tinc certificat digital i vull ser notificat electrònicament.</w:t>
      </w:r>
    </w:p>
    <w:p w:rsidR="00FF2740" w:rsidRPr="00FF2740" w:rsidRDefault="00FF2740">
      <w:pPr>
        <w:jc w:val="both"/>
        <w:rPr>
          <w:rFonts w:ascii="Verdana" w:eastAsia="Wingdings" w:hAnsi="Verdana" w:cs="Arial"/>
          <w:b/>
          <w:sz w:val="20"/>
          <w:szCs w:val="20"/>
        </w:rPr>
      </w:pPr>
    </w:p>
    <w:p w:rsidR="00352B49" w:rsidRPr="00352B49" w:rsidRDefault="00352B49">
      <w:pPr>
        <w:jc w:val="both"/>
        <w:rPr>
          <w:rFonts w:ascii="Verdana" w:eastAsia="Wingdings" w:hAnsi="Verdana" w:cs="Arial"/>
          <w:b/>
          <w:sz w:val="20"/>
          <w:szCs w:val="20"/>
        </w:rPr>
      </w:pPr>
      <w:r w:rsidRPr="00352B49">
        <w:rPr>
          <w:rFonts w:ascii="Verdana" w:eastAsia="Wingdings" w:hAnsi="Verdana" w:cs="Arial"/>
          <w:b/>
          <w:sz w:val="20"/>
          <w:szCs w:val="20"/>
        </w:rPr>
        <w:t>L’interessat disposa de 10 dies hàbils des de la data de registre per aportar aquesta documentació. A manca de la mateixa es tindrà per desistida la seva petició.</w:t>
      </w:r>
    </w:p>
    <w:p w:rsidR="00352B49" w:rsidRDefault="00352B49">
      <w:pPr>
        <w:rPr>
          <w:rFonts w:ascii="Arial" w:eastAsia="Wingdings" w:hAnsi="Arial" w:cs="Arial"/>
          <w:b/>
          <w:sz w:val="20"/>
          <w:szCs w:val="20"/>
        </w:rPr>
      </w:pPr>
    </w:p>
    <w:p w:rsidR="008C5B8F" w:rsidRDefault="008C5B8F">
      <w:pPr>
        <w:rPr>
          <w:rFonts w:ascii="Arial" w:eastAsia="Wingdings" w:hAnsi="Arial" w:cs="Arial"/>
          <w:b/>
          <w:sz w:val="20"/>
          <w:szCs w:val="20"/>
        </w:rPr>
      </w:pPr>
    </w:p>
    <w:p w:rsidR="008C5B8F" w:rsidRDefault="008C5B8F">
      <w:pPr>
        <w:rPr>
          <w:rFonts w:ascii="Arial" w:eastAsia="Wingdings" w:hAnsi="Arial" w:cs="Arial"/>
          <w:b/>
          <w:sz w:val="20"/>
          <w:szCs w:val="20"/>
        </w:rPr>
      </w:pPr>
    </w:p>
    <w:p w:rsidR="008C5B8F" w:rsidRDefault="008C5B8F">
      <w:pPr>
        <w:rPr>
          <w:rFonts w:ascii="Arial" w:eastAsia="Wingdings" w:hAnsi="Arial" w:cs="Arial"/>
          <w:b/>
          <w:sz w:val="20"/>
          <w:szCs w:val="20"/>
        </w:rPr>
      </w:pPr>
    </w:p>
    <w:p w:rsidR="008C5B8F" w:rsidRDefault="008C5B8F">
      <w:pPr>
        <w:rPr>
          <w:rFonts w:ascii="Arial" w:eastAsia="Wingdings" w:hAnsi="Arial" w:cs="Arial"/>
          <w:b/>
          <w:sz w:val="20"/>
          <w:szCs w:val="20"/>
        </w:rPr>
      </w:pPr>
    </w:p>
    <w:p w:rsidR="008C5B8F" w:rsidRDefault="008C5B8F">
      <w:pPr>
        <w:rPr>
          <w:rFonts w:ascii="Arial" w:eastAsia="Wingdings" w:hAnsi="Arial" w:cs="Arial"/>
          <w:b/>
          <w:sz w:val="20"/>
          <w:szCs w:val="20"/>
        </w:rPr>
      </w:pPr>
    </w:p>
    <w:p w:rsidR="008C5B8F" w:rsidRPr="00352B49" w:rsidRDefault="008C5B8F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2160"/>
        <w:gridCol w:w="3450"/>
      </w:tblGrid>
      <w:tr w:rsidR="00352B49" w:rsidRPr="00352B49">
        <w:tc>
          <w:tcPr>
            <w:tcW w:w="468" w:type="dxa"/>
            <w:shd w:val="clear" w:color="auto" w:fill="auto"/>
          </w:tcPr>
          <w:p w:rsidR="00352B49" w:rsidRPr="00352B49" w:rsidRDefault="00352B49">
            <w:pPr>
              <w:snapToGrid w:val="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B49" w:rsidRPr="00FF2740" w:rsidRDefault="00352B49">
            <w:pPr>
              <w:rPr>
                <w:rFonts w:ascii="Verdana" w:eastAsia="Wingdings" w:hAnsi="Verdana" w:cs="Arial"/>
                <w:sz w:val="20"/>
                <w:szCs w:val="20"/>
              </w:rPr>
            </w:pPr>
            <w:r w:rsidRPr="00FF2740">
              <w:rPr>
                <w:rFonts w:ascii="Verdana" w:eastAsia="Wingdings" w:hAnsi="Verdana" w:cs="Arial"/>
                <w:sz w:val="20"/>
                <w:szCs w:val="20"/>
              </w:rPr>
              <w:t xml:space="preserve">El </w:t>
            </w:r>
            <w:r w:rsidR="00A007B7">
              <w:rPr>
                <w:rFonts w:ascii="Verdana" w:eastAsia="Wingdings" w:hAnsi="Verdana" w:cs="Arial"/>
                <w:sz w:val="20"/>
                <w:szCs w:val="20"/>
              </w:rPr>
              <w:t>peticionari</w:t>
            </w:r>
          </w:p>
          <w:p w:rsidR="00352B49" w:rsidRPr="00352B49" w:rsidRDefault="00352B49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  <w:p w:rsidR="00352B49" w:rsidRPr="00352B49" w:rsidRDefault="00352B49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  <w:p w:rsidR="00352B49" w:rsidRPr="00352B49" w:rsidRDefault="00352B49">
            <w:pPr>
              <w:rPr>
                <w:rFonts w:ascii="Arial" w:eastAsia="Wingdings" w:hAnsi="Arial" w:cs="Arial"/>
                <w:sz w:val="20"/>
                <w:szCs w:val="20"/>
              </w:rPr>
            </w:pPr>
          </w:p>
          <w:p w:rsidR="00352B49" w:rsidRPr="00352B49" w:rsidRDefault="00352B49"/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352B49" w:rsidRPr="00352B49" w:rsidRDefault="00352B49">
            <w:pPr>
              <w:snapToGrid w:val="0"/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2B49" w:rsidRPr="00FF2740" w:rsidRDefault="00352B49">
            <w:pPr>
              <w:rPr>
                <w:rFonts w:ascii="Verdana" w:hAnsi="Verdana"/>
              </w:rPr>
            </w:pPr>
            <w:r w:rsidRPr="00FF2740">
              <w:rPr>
                <w:rFonts w:ascii="Verdana" w:eastAsia="Wingdings" w:hAnsi="Verdana" w:cs="Arial"/>
                <w:sz w:val="20"/>
                <w:szCs w:val="20"/>
              </w:rPr>
              <w:t>El representant</w:t>
            </w:r>
          </w:p>
        </w:tc>
      </w:tr>
      <w:tr w:rsidR="00352B49" w:rsidRPr="00352B49" w:rsidTr="00FF2740">
        <w:trPr>
          <w:trHeight w:val="326"/>
        </w:trPr>
        <w:tc>
          <w:tcPr>
            <w:tcW w:w="468" w:type="dxa"/>
            <w:shd w:val="clear" w:color="auto" w:fill="auto"/>
          </w:tcPr>
          <w:p w:rsidR="00352B49" w:rsidRPr="00352B49" w:rsidRDefault="00352B49">
            <w:pPr>
              <w:snapToGrid w:val="0"/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B49" w:rsidRPr="00352B49" w:rsidRDefault="00352B49">
            <w:pPr>
              <w:snapToGrid w:val="0"/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FF2740" w:rsidRPr="00352B49" w:rsidRDefault="00FF2740">
            <w:pPr>
              <w:snapToGrid w:val="0"/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B49" w:rsidRPr="00352B49" w:rsidRDefault="00352B49">
            <w:pPr>
              <w:snapToGrid w:val="0"/>
            </w:pPr>
          </w:p>
        </w:tc>
      </w:tr>
    </w:tbl>
    <w:p w:rsidR="00352B49" w:rsidRPr="00352B49" w:rsidRDefault="00352B49">
      <w:pPr>
        <w:rPr>
          <w:rFonts w:ascii="Arial" w:eastAsia="Wingdings" w:hAnsi="Arial" w:cs="Arial"/>
          <w:sz w:val="6"/>
          <w:szCs w:val="6"/>
        </w:rPr>
      </w:pPr>
    </w:p>
    <w:p w:rsidR="00FF2740" w:rsidRDefault="00FF2740">
      <w:pPr>
        <w:jc w:val="both"/>
        <w:rPr>
          <w:rFonts w:ascii="Verdana" w:eastAsia="Wingdings" w:hAnsi="Verdana" w:cs="Arial"/>
          <w:sz w:val="16"/>
          <w:szCs w:val="16"/>
        </w:rPr>
      </w:pPr>
    </w:p>
    <w:p w:rsidR="00A55148" w:rsidRDefault="00A55148">
      <w:pPr>
        <w:jc w:val="both"/>
        <w:rPr>
          <w:rFonts w:ascii="Verdana" w:eastAsia="Wingdings" w:hAnsi="Verdana" w:cs="Arial"/>
          <w:sz w:val="16"/>
          <w:szCs w:val="16"/>
        </w:rPr>
      </w:pPr>
    </w:p>
    <w:p w:rsidR="00A55148" w:rsidRDefault="00A55148">
      <w:pPr>
        <w:jc w:val="both"/>
        <w:rPr>
          <w:rFonts w:ascii="Verdana" w:eastAsia="Wingdings" w:hAnsi="Verdana" w:cs="Arial"/>
          <w:sz w:val="16"/>
          <w:szCs w:val="16"/>
        </w:rPr>
      </w:pPr>
    </w:p>
    <w:p w:rsidR="00A55148" w:rsidRDefault="00A55148">
      <w:pPr>
        <w:jc w:val="both"/>
        <w:rPr>
          <w:rFonts w:ascii="Verdana" w:eastAsia="Wingdings" w:hAnsi="Verdana" w:cs="Arial"/>
          <w:sz w:val="16"/>
          <w:szCs w:val="16"/>
        </w:rPr>
      </w:pPr>
    </w:p>
    <w:p w:rsidR="00A55148" w:rsidRDefault="00A55148">
      <w:pPr>
        <w:jc w:val="both"/>
        <w:rPr>
          <w:rFonts w:ascii="Verdana" w:eastAsia="Wingdings" w:hAnsi="Verdana" w:cs="Arial"/>
          <w:sz w:val="16"/>
          <w:szCs w:val="16"/>
        </w:rPr>
      </w:pPr>
    </w:p>
    <w:p w:rsidR="00A55148" w:rsidRDefault="00A55148">
      <w:pPr>
        <w:jc w:val="both"/>
        <w:rPr>
          <w:rFonts w:ascii="Verdana" w:eastAsia="Wingdings" w:hAnsi="Verdana" w:cs="Arial"/>
          <w:sz w:val="16"/>
          <w:szCs w:val="16"/>
        </w:rPr>
      </w:pPr>
    </w:p>
    <w:p w:rsidR="00A55148" w:rsidRDefault="00A55148">
      <w:pPr>
        <w:jc w:val="both"/>
        <w:rPr>
          <w:rFonts w:ascii="Verdana" w:eastAsia="Wingdings" w:hAnsi="Verdana" w:cs="Arial"/>
          <w:sz w:val="16"/>
          <w:szCs w:val="16"/>
        </w:rPr>
      </w:pPr>
    </w:p>
    <w:p w:rsidR="00A55148" w:rsidRDefault="00A55148">
      <w:pPr>
        <w:jc w:val="both"/>
        <w:rPr>
          <w:rFonts w:ascii="Verdana" w:eastAsia="Wingdings" w:hAnsi="Verdana" w:cs="Arial"/>
          <w:sz w:val="16"/>
          <w:szCs w:val="16"/>
        </w:rPr>
      </w:pPr>
    </w:p>
    <w:p w:rsidR="00352B49" w:rsidRPr="00352B49" w:rsidRDefault="00352B49">
      <w:pPr>
        <w:jc w:val="both"/>
        <w:rPr>
          <w:rFonts w:ascii="Verdana" w:hAnsi="Verdana"/>
          <w:sz w:val="16"/>
          <w:szCs w:val="16"/>
        </w:rPr>
      </w:pPr>
      <w:r w:rsidRPr="00352B49">
        <w:rPr>
          <w:rFonts w:ascii="Verdana" w:eastAsia="Wingdings" w:hAnsi="Verdana" w:cs="Arial"/>
          <w:sz w:val="16"/>
          <w:szCs w:val="16"/>
        </w:rPr>
        <w:t>D’acord a la Llei 15/99 de 13 de desembre, de Protecció de Dades de Caràcter Personal, s’informa a la persona interessada que les dades facilitades seran incloses en un fitxer automatitzat per al</w:t>
      </w:r>
      <w:r>
        <w:rPr>
          <w:rFonts w:ascii="Verdana" w:eastAsia="Wingdings" w:hAnsi="Verdana" w:cs="Arial"/>
          <w:sz w:val="16"/>
          <w:szCs w:val="16"/>
        </w:rPr>
        <w:t xml:space="preserve"> seu tractament informàtic. Així</w:t>
      </w:r>
      <w:r w:rsidRPr="00352B49">
        <w:rPr>
          <w:rFonts w:ascii="Verdana" w:eastAsia="Wingdings" w:hAnsi="Verdana" w:cs="Arial"/>
          <w:sz w:val="16"/>
          <w:szCs w:val="16"/>
        </w:rPr>
        <w:t xml:space="preserve"> mateix s’informa de la possibilitat d’exercir els drets d’accés, rectificació, cancel·lació i oposició, en els termes inclosos en la legislació vigent, mitjançant escrit presentat en el Registre de l’Ajuntament de Moià.</w:t>
      </w:r>
    </w:p>
    <w:sectPr w:rsidR="00352B49" w:rsidRPr="00352B49" w:rsidSect="00A82BAC">
      <w:headerReference w:type="default" r:id="rId9"/>
      <w:footerReference w:type="default" r:id="rId10"/>
      <w:pgSz w:w="11906" w:h="16838"/>
      <w:pgMar w:top="1927" w:right="1134" w:bottom="719" w:left="1134" w:header="709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41" w:rsidRDefault="00156441">
      <w:r>
        <w:separator/>
      </w:r>
    </w:p>
  </w:endnote>
  <w:endnote w:type="continuationSeparator" w:id="0">
    <w:p w:rsidR="00156441" w:rsidRDefault="001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41" w:rsidRPr="0023798D" w:rsidRDefault="00156441" w:rsidP="00B633A1">
    <w:pPr>
      <w:pStyle w:val="Piedepgina"/>
      <w:ind w:left="-180"/>
      <w:rPr>
        <w:rFonts w:ascii="Verdana" w:hAnsi="Verdana"/>
        <w:sz w:val="16"/>
        <w:szCs w:val="16"/>
        <w:lang w:val="es-ES"/>
      </w:rPr>
    </w:pPr>
    <w:proofErr w:type="spellStart"/>
    <w:r w:rsidRPr="0023798D">
      <w:rPr>
        <w:rFonts w:ascii="Verdana" w:hAnsi="Verdana" w:cs="Arial"/>
        <w:sz w:val="16"/>
        <w:szCs w:val="16"/>
        <w:lang w:val="es-ES"/>
      </w:rPr>
      <w:t>Ajuntament</w:t>
    </w:r>
    <w:proofErr w:type="spellEnd"/>
    <w:r w:rsidRPr="0023798D">
      <w:rPr>
        <w:rFonts w:ascii="Verdana" w:hAnsi="Verdana" w:cs="Arial"/>
        <w:sz w:val="16"/>
        <w:szCs w:val="16"/>
        <w:lang w:val="es-ES"/>
      </w:rPr>
      <w:t xml:space="preserve"> de Moià – </w:t>
    </w:r>
    <w:proofErr w:type="spellStart"/>
    <w:r w:rsidRPr="0023798D">
      <w:rPr>
        <w:rFonts w:ascii="Verdana" w:hAnsi="Verdana" w:cs="Arial"/>
        <w:sz w:val="16"/>
        <w:szCs w:val="16"/>
        <w:lang w:val="es-ES"/>
      </w:rPr>
      <w:t>Plaça</w:t>
    </w:r>
    <w:proofErr w:type="spellEnd"/>
    <w:r w:rsidRPr="0023798D">
      <w:rPr>
        <w:rFonts w:ascii="Verdana" w:hAnsi="Verdana" w:cs="Arial"/>
        <w:sz w:val="16"/>
        <w:szCs w:val="16"/>
        <w:lang w:val="es-ES"/>
      </w:rPr>
      <w:t xml:space="preserve"> St. </w:t>
    </w:r>
    <w:proofErr w:type="spellStart"/>
    <w:r w:rsidRPr="0023798D">
      <w:rPr>
        <w:rFonts w:ascii="Verdana" w:hAnsi="Verdana" w:cs="Arial"/>
        <w:sz w:val="16"/>
        <w:szCs w:val="16"/>
        <w:lang w:val="es-ES"/>
      </w:rPr>
      <w:t>Sebastià</w:t>
    </w:r>
    <w:proofErr w:type="spellEnd"/>
    <w:r w:rsidRPr="0023798D">
      <w:rPr>
        <w:rFonts w:ascii="Verdana" w:hAnsi="Verdana" w:cs="Arial"/>
        <w:sz w:val="16"/>
        <w:szCs w:val="16"/>
        <w:lang w:val="es-ES"/>
      </w:rPr>
      <w:t xml:space="preserve">, 1– Tel: 93 830 00 00  ext. 5 -  a/e: </w:t>
    </w:r>
    <w:hyperlink r:id="rId1" w:history="1">
      <w:r w:rsidRPr="0023798D">
        <w:rPr>
          <w:rStyle w:val="Hipervnculo"/>
          <w:rFonts w:ascii="Verdana" w:hAnsi="Verdana" w:cs="Arial"/>
          <w:sz w:val="16"/>
          <w:szCs w:val="16"/>
          <w:lang w:val="es-ES"/>
        </w:rPr>
        <w:t>urbanisme@moia.cat</w:t>
      </w:r>
    </w:hyperlink>
    <w:r w:rsidRPr="0023798D">
      <w:rPr>
        <w:rFonts w:ascii="Verdana" w:hAnsi="Verdana" w:cs="Arial"/>
        <w:sz w:val="16"/>
        <w:szCs w:val="16"/>
        <w:lang w:val="es-ES"/>
      </w:rPr>
      <w:t xml:space="preserve"> – </w:t>
    </w:r>
    <w:hyperlink r:id="rId2" w:history="1">
      <w:r w:rsidRPr="0023798D">
        <w:rPr>
          <w:rStyle w:val="Hipervnculo"/>
          <w:rFonts w:ascii="Verdana" w:hAnsi="Verdana" w:cs="Arial"/>
          <w:sz w:val="16"/>
          <w:szCs w:val="16"/>
          <w:lang w:val="es-ES"/>
        </w:rPr>
        <w:t>www.moia.cat</w:t>
      </w:r>
    </w:hyperlink>
    <w:r w:rsidRPr="0023798D">
      <w:rPr>
        <w:rFonts w:ascii="Verdana" w:hAnsi="Verdana" w:cs="Arial"/>
        <w:sz w:val="16"/>
        <w:szCs w:val="16"/>
        <w:lang w:val="es-ES"/>
      </w:rPr>
      <w:t xml:space="preserve"> </w:t>
    </w:r>
  </w:p>
  <w:p w:rsidR="00156441" w:rsidRPr="00FF2740" w:rsidRDefault="00156441">
    <w:pPr>
      <w:pStyle w:val="Piedepgina"/>
      <w:ind w:left="-180"/>
      <w:jc w:val="center"/>
      <w:rPr>
        <w:rFonts w:ascii="Arial" w:hAnsi="Arial" w:cs="Arial"/>
        <w:color w:val="808080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41" w:rsidRDefault="00156441">
      <w:r>
        <w:separator/>
      </w:r>
    </w:p>
  </w:footnote>
  <w:footnote w:type="continuationSeparator" w:id="0">
    <w:p w:rsidR="00156441" w:rsidRDefault="0015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41" w:rsidRDefault="00156441" w:rsidP="00896059">
    <w:pPr>
      <w:pStyle w:val="Encabezado"/>
      <w:jc w:val="right"/>
      <w:rPr>
        <w:rFonts w:ascii="Verdana" w:hAnsi="Verdana"/>
        <w:b/>
        <w:bCs/>
      </w:rPr>
    </w:pPr>
    <w:r>
      <w:rPr>
        <w:noProof/>
        <w:lang w:eastAsia="ca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-216535</wp:posOffset>
          </wp:positionV>
          <wp:extent cx="1941195" cy="759460"/>
          <wp:effectExtent l="1905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59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</w:rPr>
      <w:t xml:space="preserve">DECLARACIÓ D’INNECESSARIETAT </w:t>
    </w:r>
  </w:p>
  <w:p w:rsidR="00156441" w:rsidRPr="004141E3" w:rsidRDefault="00156441" w:rsidP="00896059">
    <w:pPr>
      <w:pStyle w:val="Encabezado"/>
      <w:jc w:val="right"/>
      <w:rPr>
        <w:rFonts w:ascii="Verdana" w:hAnsi="Verdana"/>
        <w:b/>
        <w:bCs/>
      </w:rPr>
    </w:pPr>
    <w:r>
      <w:rPr>
        <w:rFonts w:ascii="Verdana" w:hAnsi="Verdana"/>
        <w:b/>
        <w:bCs/>
      </w:rPr>
      <w:t>DE PARCEL·LACIÓ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ca-ES"/>
      </w:rPr>
    </w:lvl>
  </w:abstractNum>
  <w:abstractNum w:abstractNumId="3">
    <w:nsid w:val="212255DF"/>
    <w:multiLevelType w:val="hybridMultilevel"/>
    <w:tmpl w:val="0428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245F0"/>
    <w:multiLevelType w:val="hybridMultilevel"/>
    <w:tmpl w:val="765AD7B4"/>
    <w:lvl w:ilvl="0" w:tplc="00000002">
      <w:start w:val="4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  <w:szCs w:val="22"/>
        <w:lang w:val="ca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407CB"/>
    <w:multiLevelType w:val="multilevel"/>
    <w:tmpl w:val="7488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A1"/>
    <w:rsid w:val="000C0536"/>
    <w:rsid w:val="00111917"/>
    <w:rsid w:val="00156441"/>
    <w:rsid w:val="00281FE2"/>
    <w:rsid w:val="00352B49"/>
    <w:rsid w:val="004141E3"/>
    <w:rsid w:val="004C1B4D"/>
    <w:rsid w:val="004D6BB0"/>
    <w:rsid w:val="005C32FF"/>
    <w:rsid w:val="00651A61"/>
    <w:rsid w:val="006746A1"/>
    <w:rsid w:val="006902A0"/>
    <w:rsid w:val="00771CB4"/>
    <w:rsid w:val="007A7990"/>
    <w:rsid w:val="007F3ACE"/>
    <w:rsid w:val="00820B52"/>
    <w:rsid w:val="00845989"/>
    <w:rsid w:val="008625BD"/>
    <w:rsid w:val="00896059"/>
    <w:rsid w:val="008C5B8F"/>
    <w:rsid w:val="009B09CA"/>
    <w:rsid w:val="009F6109"/>
    <w:rsid w:val="00A007B7"/>
    <w:rsid w:val="00A54B7E"/>
    <w:rsid w:val="00A55148"/>
    <w:rsid w:val="00A82BAC"/>
    <w:rsid w:val="00B2164B"/>
    <w:rsid w:val="00B231AC"/>
    <w:rsid w:val="00B31AAB"/>
    <w:rsid w:val="00B633A1"/>
    <w:rsid w:val="00B76647"/>
    <w:rsid w:val="00BD515F"/>
    <w:rsid w:val="00C55CBE"/>
    <w:rsid w:val="00CA6208"/>
    <w:rsid w:val="00CA67CD"/>
    <w:rsid w:val="00D654DB"/>
    <w:rsid w:val="00DA49CB"/>
    <w:rsid w:val="00E73CE6"/>
    <w:rsid w:val="00E75944"/>
    <w:rsid w:val="00F05D0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AC"/>
    <w:pPr>
      <w:suppressAutoHyphens/>
    </w:pPr>
    <w:rPr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A82BAC"/>
    <w:pPr>
      <w:keepNext/>
      <w:numPr>
        <w:numId w:val="1"/>
      </w:numPr>
      <w:outlineLvl w:val="0"/>
    </w:pPr>
    <w:rPr>
      <w:rFonts w:ascii="Arial Black" w:hAnsi="Arial Black" w:cs="Arial Black"/>
      <w:sz w:val="72"/>
    </w:rPr>
  </w:style>
  <w:style w:type="paragraph" w:styleId="Ttulo2">
    <w:name w:val="heading 2"/>
    <w:basedOn w:val="Normal"/>
    <w:next w:val="Normal"/>
    <w:qFormat/>
    <w:rsid w:val="00A82BAC"/>
    <w:pPr>
      <w:keepNext/>
      <w:numPr>
        <w:ilvl w:val="1"/>
        <w:numId w:val="1"/>
      </w:numPr>
      <w:outlineLvl w:val="1"/>
    </w:pPr>
    <w:rPr>
      <w:rFonts w:ascii="Arial Black" w:hAnsi="Arial Black" w:cs="Arial"/>
      <w:sz w:val="32"/>
    </w:rPr>
  </w:style>
  <w:style w:type="paragraph" w:styleId="Ttulo3">
    <w:name w:val="heading 3"/>
    <w:basedOn w:val="Normal"/>
    <w:next w:val="Normal"/>
    <w:qFormat/>
    <w:rsid w:val="00A82BAC"/>
    <w:pPr>
      <w:keepNext/>
      <w:numPr>
        <w:ilvl w:val="2"/>
        <w:numId w:val="1"/>
      </w:numPr>
      <w:outlineLvl w:val="2"/>
    </w:pPr>
    <w:rPr>
      <w:rFonts w:ascii="Arial" w:hAnsi="Arial" w:cs="Arial"/>
      <w:i/>
      <w:iCs/>
      <w:sz w:val="18"/>
      <w:u w:val="single"/>
    </w:rPr>
  </w:style>
  <w:style w:type="paragraph" w:styleId="Ttulo4">
    <w:name w:val="heading 4"/>
    <w:basedOn w:val="Normal"/>
    <w:next w:val="Normal"/>
    <w:qFormat/>
    <w:rsid w:val="00A82BAC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/>
      <w:iCs/>
      <w:color w:val="808080"/>
    </w:rPr>
  </w:style>
  <w:style w:type="paragraph" w:styleId="Ttulo5">
    <w:name w:val="heading 5"/>
    <w:basedOn w:val="Normal"/>
    <w:next w:val="Normal"/>
    <w:qFormat/>
    <w:rsid w:val="00A82BAC"/>
    <w:pPr>
      <w:keepNext/>
      <w:numPr>
        <w:ilvl w:val="4"/>
        <w:numId w:val="1"/>
      </w:numPr>
      <w:outlineLvl w:val="4"/>
    </w:pPr>
    <w:rPr>
      <w:rFonts w:ascii="Arial" w:hAnsi="Arial" w:cs="Arial"/>
      <w:i/>
      <w:i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82BAC"/>
  </w:style>
  <w:style w:type="character" w:customStyle="1" w:styleId="WW8Num1z1">
    <w:name w:val="WW8Num1z1"/>
    <w:rsid w:val="00A82BAC"/>
  </w:style>
  <w:style w:type="character" w:customStyle="1" w:styleId="WW8Num1z2">
    <w:name w:val="WW8Num1z2"/>
    <w:rsid w:val="00A82BAC"/>
  </w:style>
  <w:style w:type="character" w:customStyle="1" w:styleId="WW8Num1z3">
    <w:name w:val="WW8Num1z3"/>
    <w:rsid w:val="00A82BAC"/>
  </w:style>
  <w:style w:type="character" w:customStyle="1" w:styleId="WW8Num1z4">
    <w:name w:val="WW8Num1z4"/>
    <w:rsid w:val="00A82BAC"/>
  </w:style>
  <w:style w:type="character" w:customStyle="1" w:styleId="WW8Num1z5">
    <w:name w:val="WW8Num1z5"/>
    <w:rsid w:val="00A82BAC"/>
  </w:style>
  <w:style w:type="character" w:customStyle="1" w:styleId="WW8Num1z6">
    <w:name w:val="WW8Num1z6"/>
    <w:rsid w:val="00A82BAC"/>
  </w:style>
  <w:style w:type="character" w:customStyle="1" w:styleId="WW8Num1z7">
    <w:name w:val="WW8Num1z7"/>
    <w:rsid w:val="00A82BAC"/>
  </w:style>
  <w:style w:type="character" w:customStyle="1" w:styleId="WW8Num1z8">
    <w:name w:val="WW8Num1z8"/>
    <w:rsid w:val="00A82BAC"/>
  </w:style>
  <w:style w:type="character" w:customStyle="1" w:styleId="WW8Num2z0">
    <w:name w:val="WW8Num2z0"/>
    <w:rsid w:val="00A82BAC"/>
    <w:rPr>
      <w:rFonts w:ascii="Wingdings" w:hAnsi="Wingdings" w:cs="Wingdings" w:hint="default"/>
      <w:sz w:val="22"/>
      <w:szCs w:val="22"/>
      <w:lang w:val="ca-ES"/>
    </w:rPr>
  </w:style>
  <w:style w:type="character" w:customStyle="1" w:styleId="WW8Num3z0">
    <w:name w:val="WW8Num3z0"/>
    <w:rsid w:val="00A82BAC"/>
    <w:rPr>
      <w:rFonts w:ascii="Wingdings" w:hAnsi="Wingdings" w:cs="Wingdings" w:hint="default"/>
      <w:lang w:val="ca-ES"/>
    </w:rPr>
  </w:style>
  <w:style w:type="character" w:customStyle="1" w:styleId="WW8Num2z1">
    <w:name w:val="WW8Num2z1"/>
    <w:rsid w:val="00A82BAC"/>
    <w:rPr>
      <w:rFonts w:ascii="Courier New" w:hAnsi="Courier New" w:cs="Courier New" w:hint="default"/>
    </w:rPr>
  </w:style>
  <w:style w:type="character" w:customStyle="1" w:styleId="WW8Num2z2">
    <w:name w:val="WW8Num2z2"/>
    <w:rsid w:val="00A82BAC"/>
    <w:rPr>
      <w:rFonts w:ascii="Wingdings" w:hAnsi="Wingdings" w:cs="Wingdings" w:hint="default"/>
    </w:rPr>
  </w:style>
  <w:style w:type="character" w:customStyle="1" w:styleId="WW8Num2z3">
    <w:name w:val="WW8Num2z3"/>
    <w:rsid w:val="00A82BAC"/>
    <w:rPr>
      <w:rFonts w:ascii="Symbol" w:hAnsi="Symbol" w:cs="Symbol" w:hint="default"/>
    </w:rPr>
  </w:style>
  <w:style w:type="character" w:customStyle="1" w:styleId="WW8Num3z1">
    <w:name w:val="WW8Num3z1"/>
    <w:rsid w:val="00A82BAC"/>
    <w:rPr>
      <w:rFonts w:ascii="Courier New" w:hAnsi="Courier New" w:cs="Courier New" w:hint="default"/>
    </w:rPr>
  </w:style>
  <w:style w:type="character" w:customStyle="1" w:styleId="WW8Num3z2">
    <w:name w:val="WW8Num3z2"/>
    <w:rsid w:val="00A82BAC"/>
    <w:rPr>
      <w:rFonts w:ascii="Wingdings" w:hAnsi="Wingdings" w:cs="Wingdings" w:hint="default"/>
    </w:rPr>
  </w:style>
  <w:style w:type="character" w:customStyle="1" w:styleId="WW8Num3z3">
    <w:name w:val="WW8Num3z3"/>
    <w:rsid w:val="00A82BAC"/>
    <w:rPr>
      <w:rFonts w:ascii="Symbol" w:hAnsi="Symbol" w:cs="Symbol" w:hint="default"/>
    </w:rPr>
  </w:style>
  <w:style w:type="character" w:customStyle="1" w:styleId="WW8Num4z0">
    <w:name w:val="WW8Num4z0"/>
    <w:rsid w:val="00A82BAC"/>
    <w:rPr>
      <w:rFonts w:ascii="Calibri" w:eastAsia="Times New Roman" w:hAnsi="Calibri" w:cs="Calibri" w:hint="default"/>
    </w:rPr>
  </w:style>
  <w:style w:type="character" w:customStyle="1" w:styleId="WW8Num4z1">
    <w:name w:val="WW8Num4z1"/>
    <w:rsid w:val="00A82BAC"/>
    <w:rPr>
      <w:rFonts w:ascii="Courier New" w:hAnsi="Courier New" w:cs="Courier New" w:hint="default"/>
    </w:rPr>
  </w:style>
  <w:style w:type="character" w:customStyle="1" w:styleId="WW8Num4z2">
    <w:name w:val="WW8Num4z2"/>
    <w:rsid w:val="00A82BAC"/>
    <w:rPr>
      <w:rFonts w:ascii="Wingdings" w:hAnsi="Wingdings" w:cs="Wingdings" w:hint="default"/>
    </w:rPr>
  </w:style>
  <w:style w:type="character" w:customStyle="1" w:styleId="WW8Num4z3">
    <w:name w:val="WW8Num4z3"/>
    <w:rsid w:val="00A82BAC"/>
    <w:rPr>
      <w:rFonts w:ascii="Symbol" w:hAnsi="Symbol" w:cs="Symbol" w:hint="default"/>
    </w:rPr>
  </w:style>
  <w:style w:type="character" w:customStyle="1" w:styleId="WW8Num5z0">
    <w:name w:val="WW8Num5z0"/>
    <w:rsid w:val="00A82BAC"/>
    <w:rPr>
      <w:rFonts w:ascii="Wingdings" w:eastAsia="Times New Roman" w:hAnsi="Wingdings" w:cs="Wingdings" w:hint="default"/>
      <w:sz w:val="22"/>
      <w:szCs w:val="22"/>
      <w:lang w:val="ca-ES"/>
    </w:rPr>
  </w:style>
  <w:style w:type="character" w:customStyle="1" w:styleId="WW8Num5z1">
    <w:name w:val="WW8Num5z1"/>
    <w:rsid w:val="00A82BAC"/>
    <w:rPr>
      <w:rFonts w:ascii="Courier New" w:hAnsi="Courier New" w:cs="Courier New" w:hint="default"/>
    </w:rPr>
  </w:style>
  <w:style w:type="character" w:customStyle="1" w:styleId="WW8Num5z2">
    <w:name w:val="WW8Num5z2"/>
    <w:rsid w:val="00A82BAC"/>
    <w:rPr>
      <w:rFonts w:ascii="Wingdings" w:hAnsi="Wingdings" w:cs="Wingdings" w:hint="default"/>
    </w:rPr>
  </w:style>
  <w:style w:type="character" w:customStyle="1" w:styleId="WW8Num5z3">
    <w:name w:val="WW8Num5z3"/>
    <w:rsid w:val="00A82BAC"/>
    <w:rPr>
      <w:rFonts w:ascii="Symbol" w:hAnsi="Symbol" w:cs="Symbol" w:hint="default"/>
    </w:rPr>
  </w:style>
  <w:style w:type="character" w:customStyle="1" w:styleId="WW8Num6z0">
    <w:name w:val="WW8Num6z0"/>
    <w:rsid w:val="00A82BAC"/>
    <w:rPr>
      <w:rFonts w:ascii="Calibri" w:eastAsia="Times New Roman" w:hAnsi="Calibri" w:cs="Calibri" w:hint="default"/>
    </w:rPr>
  </w:style>
  <w:style w:type="character" w:customStyle="1" w:styleId="WW8Num6z1">
    <w:name w:val="WW8Num6z1"/>
    <w:rsid w:val="00A82BAC"/>
    <w:rPr>
      <w:rFonts w:ascii="Courier New" w:hAnsi="Courier New" w:cs="Courier New" w:hint="default"/>
    </w:rPr>
  </w:style>
  <w:style w:type="character" w:customStyle="1" w:styleId="WW8Num6z2">
    <w:name w:val="WW8Num6z2"/>
    <w:rsid w:val="00A82BAC"/>
    <w:rPr>
      <w:rFonts w:ascii="Wingdings" w:hAnsi="Wingdings" w:cs="Wingdings" w:hint="default"/>
    </w:rPr>
  </w:style>
  <w:style w:type="character" w:customStyle="1" w:styleId="WW8Num6z3">
    <w:name w:val="WW8Num6z3"/>
    <w:rsid w:val="00A82BAC"/>
    <w:rPr>
      <w:rFonts w:ascii="Symbol" w:hAnsi="Symbol" w:cs="Symbol" w:hint="default"/>
    </w:rPr>
  </w:style>
  <w:style w:type="character" w:customStyle="1" w:styleId="WW8Num7z0">
    <w:name w:val="WW8Num7z0"/>
    <w:rsid w:val="00A82BAC"/>
    <w:rPr>
      <w:rFonts w:hint="default"/>
    </w:rPr>
  </w:style>
  <w:style w:type="character" w:customStyle="1" w:styleId="WW8Num7z2">
    <w:name w:val="WW8Num7z2"/>
    <w:rsid w:val="00A82BAC"/>
  </w:style>
  <w:style w:type="character" w:customStyle="1" w:styleId="WW8Num7z3">
    <w:name w:val="WW8Num7z3"/>
    <w:rsid w:val="00A82BAC"/>
  </w:style>
  <w:style w:type="character" w:customStyle="1" w:styleId="WW8Num7z4">
    <w:name w:val="WW8Num7z4"/>
    <w:rsid w:val="00A82BAC"/>
  </w:style>
  <w:style w:type="character" w:customStyle="1" w:styleId="WW8Num7z5">
    <w:name w:val="WW8Num7z5"/>
    <w:rsid w:val="00A82BAC"/>
  </w:style>
  <w:style w:type="character" w:customStyle="1" w:styleId="WW8Num7z6">
    <w:name w:val="WW8Num7z6"/>
    <w:rsid w:val="00A82BAC"/>
  </w:style>
  <w:style w:type="character" w:customStyle="1" w:styleId="WW8Num7z7">
    <w:name w:val="WW8Num7z7"/>
    <w:rsid w:val="00A82BAC"/>
  </w:style>
  <w:style w:type="character" w:customStyle="1" w:styleId="WW8Num7z8">
    <w:name w:val="WW8Num7z8"/>
    <w:rsid w:val="00A82BAC"/>
  </w:style>
  <w:style w:type="character" w:customStyle="1" w:styleId="WW8Num8z0">
    <w:name w:val="WW8Num8z0"/>
    <w:rsid w:val="00A82BAC"/>
    <w:rPr>
      <w:rFonts w:ascii="Wingdings" w:eastAsia="Times New Roman" w:hAnsi="Wingdings" w:cs="Wingdings" w:hint="default"/>
      <w:lang w:val="ca-ES"/>
    </w:rPr>
  </w:style>
  <w:style w:type="character" w:customStyle="1" w:styleId="WW8Num8z1">
    <w:name w:val="WW8Num8z1"/>
    <w:rsid w:val="00A82BAC"/>
    <w:rPr>
      <w:rFonts w:ascii="Courier New" w:hAnsi="Courier New" w:cs="Courier New" w:hint="default"/>
    </w:rPr>
  </w:style>
  <w:style w:type="character" w:customStyle="1" w:styleId="WW8Num8z2">
    <w:name w:val="WW8Num8z2"/>
    <w:rsid w:val="00A82BAC"/>
    <w:rPr>
      <w:rFonts w:ascii="Wingdings" w:hAnsi="Wingdings" w:cs="Wingdings" w:hint="default"/>
    </w:rPr>
  </w:style>
  <w:style w:type="character" w:customStyle="1" w:styleId="WW8Num8z3">
    <w:name w:val="WW8Num8z3"/>
    <w:rsid w:val="00A82BA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A82BAC"/>
  </w:style>
  <w:style w:type="character" w:styleId="Hipervnculo">
    <w:name w:val="Hyperlink"/>
    <w:rsid w:val="00A82BAC"/>
    <w:rPr>
      <w:color w:val="0000FF"/>
      <w:u w:val="single"/>
    </w:rPr>
  </w:style>
  <w:style w:type="character" w:customStyle="1" w:styleId="Ttulo1Car">
    <w:name w:val="Título 1 Car"/>
    <w:rsid w:val="00A82BAC"/>
    <w:rPr>
      <w:rFonts w:ascii="Arial Black" w:hAnsi="Arial Black" w:cs="Arial Black"/>
      <w:sz w:val="72"/>
      <w:szCs w:val="24"/>
      <w:lang w:val="ca-ES"/>
    </w:rPr>
  </w:style>
  <w:style w:type="character" w:customStyle="1" w:styleId="NormalCar">
    <w:name w:val="Normal Car"/>
    <w:rsid w:val="00A82BAC"/>
    <w:rPr>
      <w:sz w:val="24"/>
      <w:szCs w:val="24"/>
      <w:lang w:val="en-GB"/>
    </w:rPr>
  </w:style>
  <w:style w:type="character" w:customStyle="1" w:styleId="TextoindependienteCar">
    <w:name w:val="Texto independiente Car"/>
    <w:rsid w:val="00A82BAC"/>
    <w:rPr>
      <w:sz w:val="24"/>
      <w:szCs w:val="24"/>
      <w:lang w:val="en-GB"/>
    </w:rPr>
  </w:style>
  <w:style w:type="paragraph" w:customStyle="1" w:styleId="Encapalament">
    <w:name w:val="Encapçalament"/>
    <w:basedOn w:val="Normal"/>
    <w:next w:val="Textoindependiente"/>
    <w:rsid w:val="00A82B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A82BAC"/>
    <w:pPr>
      <w:spacing w:after="120"/>
    </w:pPr>
  </w:style>
  <w:style w:type="paragraph" w:styleId="Lista">
    <w:name w:val="List"/>
    <w:basedOn w:val="Textoindependiente"/>
    <w:rsid w:val="00A82BAC"/>
    <w:rPr>
      <w:rFonts w:cs="Mangal"/>
    </w:rPr>
  </w:style>
  <w:style w:type="paragraph" w:styleId="Epgrafe">
    <w:name w:val="caption"/>
    <w:basedOn w:val="Normal"/>
    <w:qFormat/>
    <w:rsid w:val="00A82BAC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A82BAC"/>
    <w:pPr>
      <w:suppressLineNumbers/>
    </w:pPr>
    <w:rPr>
      <w:rFonts w:cs="Mangal"/>
    </w:rPr>
  </w:style>
  <w:style w:type="paragraph" w:styleId="Encabezado">
    <w:name w:val="header"/>
    <w:basedOn w:val="Normal"/>
    <w:rsid w:val="00A82B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2BAC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rsid w:val="00A82BAC"/>
    <w:pPr>
      <w:jc w:val="center"/>
    </w:pPr>
    <w:rPr>
      <w:rFonts w:ascii="Arial" w:hAnsi="Arial" w:cs="Arial"/>
      <w:i/>
      <w:iCs/>
      <w:sz w:val="20"/>
    </w:rPr>
  </w:style>
  <w:style w:type="paragraph" w:styleId="Textodeglobo">
    <w:name w:val="Balloon Text"/>
    <w:basedOn w:val="Normal"/>
    <w:rsid w:val="00A82BAC"/>
    <w:rPr>
      <w:rFonts w:ascii="Tahoma" w:hAnsi="Tahoma" w:cs="Tahoma"/>
      <w:sz w:val="16"/>
      <w:szCs w:val="16"/>
    </w:rPr>
  </w:style>
  <w:style w:type="paragraph" w:customStyle="1" w:styleId="Titulo4">
    <w:name w:val="Titulo 4"/>
    <w:rsid w:val="00A82BAC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eastAsia="zh-CN"/>
    </w:rPr>
  </w:style>
  <w:style w:type="paragraph" w:styleId="Prrafodelista">
    <w:name w:val="List Paragraph"/>
    <w:basedOn w:val="Normal"/>
    <w:qFormat/>
    <w:rsid w:val="00A82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basedOn w:val="Textoindependiente"/>
    <w:rsid w:val="00A82BAC"/>
  </w:style>
  <w:style w:type="paragraph" w:customStyle="1" w:styleId="Contingutdelmarc">
    <w:name w:val="Contingut del marc"/>
    <w:basedOn w:val="Normal"/>
    <w:rsid w:val="00A82BAC"/>
  </w:style>
  <w:style w:type="paragraph" w:customStyle="1" w:styleId="Contingutdelataula">
    <w:name w:val="Contingut de la taula"/>
    <w:basedOn w:val="Normal"/>
    <w:rsid w:val="00A82BAC"/>
    <w:pPr>
      <w:suppressLineNumbers/>
    </w:pPr>
  </w:style>
  <w:style w:type="paragraph" w:customStyle="1" w:styleId="Encapalamentdelataula">
    <w:name w:val="Encapçalament de la taula"/>
    <w:basedOn w:val="Contingutdelataula"/>
    <w:rsid w:val="00A82BAC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A007B7"/>
    <w:pPr>
      <w:suppressAutoHyphens w:val="0"/>
      <w:spacing w:before="100" w:beforeAutospacing="1" w:after="119"/>
    </w:pPr>
    <w:rPr>
      <w:color w:val="000000"/>
      <w:lang w:val="es-ES" w:eastAsia="es-ES"/>
    </w:rPr>
  </w:style>
  <w:style w:type="table" w:styleId="Tablaconcuadrcula">
    <w:name w:val="Table Grid"/>
    <w:basedOn w:val="Tablanormal"/>
    <w:uiPriority w:val="59"/>
    <w:rsid w:val="0086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AC"/>
    <w:pPr>
      <w:suppressAutoHyphens/>
    </w:pPr>
    <w:rPr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A82BAC"/>
    <w:pPr>
      <w:keepNext/>
      <w:numPr>
        <w:numId w:val="1"/>
      </w:numPr>
      <w:outlineLvl w:val="0"/>
    </w:pPr>
    <w:rPr>
      <w:rFonts w:ascii="Arial Black" w:hAnsi="Arial Black" w:cs="Arial Black"/>
      <w:sz w:val="72"/>
    </w:rPr>
  </w:style>
  <w:style w:type="paragraph" w:styleId="Ttulo2">
    <w:name w:val="heading 2"/>
    <w:basedOn w:val="Normal"/>
    <w:next w:val="Normal"/>
    <w:qFormat/>
    <w:rsid w:val="00A82BAC"/>
    <w:pPr>
      <w:keepNext/>
      <w:numPr>
        <w:ilvl w:val="1"/>
        <w:numId w:val="1"/>
      </w:numPr>
      <w:outlineLvl w:val="1"/>
    </w:pPr>
    <w:rPr>
      <w:rFonts w:ascii="Arial Black" w:hAnsi="Arial Black" w:cs="Arial"/>
      <w:sz w:val="32"/>
    </w:rPr>
  </w:style>
  <w:style w:type="paragraph" w:styleId="Ttulo3">
    <w:name w:val="heading 3"/>
    <w:basedOn w:val="Normal"/>
    <w:next w:val="Normal"/>
    <w:qFormat/>
    <w:rsid w:val="00A82BAC"/>
    <w:pPr>
      <w:keepNext/>
      <w:numPr>
        <w:ilvl w:val="2"/>
        <w:numId w:val="1"/>
      </w:numPr>
      <w:outlineLvl w:val="2"/>
    </w:pPr>
    <w:rPr>
      <w:rFonts w:ascii="Arial" w:hAnsi="Arial" w:cs="Arial"/>
      <w:i/>
      <w:iCs/>
      <w:sz w:val="18"/>
      <w:u w:val="single"/>
    </w:rPr>
  </w:style>
  <w:style w:type="paragraph" w:styleId="Ttulo4">
    <w:name w:val="heading 4"/>
    <w:basedOn w:val="Normal"/>
    <w:next w:val="Normal"/>
    <w:qFormat/>
    <w:rsid w:val="00A82BAC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i/>
      <w:iCs/>
      <w:color w:val="808080"/>
    </w:rPr>
  </w:style>
  <w:style w:type="paragraph" w:styleId="Ttulo5">
    <w:name w:val="heading 5"/>
    <w:basedOn w:val="Normal"/>
    <w:next w:val="Normal"/>
    <w:qFormat/>
    <w:rsid w:val="00A82BAC"/>
    <w:pPr>
      <w:keepNext/>
      <w:numPr>
        <w:ilvl w:val="4"/>
        <w:numId w:val="1"/>
      </w:numPr>
      <w:outlineLvl w:val="4"/>
    </w:pPr>
    <w:rPr>
      <w:rFonts w:ascii="Arial" w:hAnsi="Arial" w:cs="Arial"/>
      <w:i/>
      <w:i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82BAC"/>
  </w:style>
  <w:style w:type="character" w:customStyle="1" w:styleId="WW8Num1z1">
    <w:name w:val="WW8Num1z1"/>
    <w:rsid w:val="00A82BAC"/>
  </w:style>
  <w:style w:type="character" w:customStyle="1" w:styleId="WW8Num1z2">
    <w:name w:val="WW8Num1z2"/>
    <w:rsid w:val="00A82BAC"/>
  </w:style>
  <w:style w:type="character" w:customStyle="1" w:styleId="WW8Num1z3">
    <w:name w:val="WW8Num1z3"/>
    <w:rsid w:val="00A82BAC"/>
  </w:style>
  <w:style w:type="character" w:customStyle="1" w:styleId="WW8Num1z4">
    <w:name w:val="WW8Num1z4"/>
    <w:rsid w:val="00A82BAC"/>
  </w:style>
  <w:style w:type="character" w:customStyle="1" w:styleId="WW8Num1z5">
    <w:name w:val="WW8Num1z5"/>
    <w:rsid w:val="00A82BAC"/>
  </w:style>
  <w:style w:type="character" w:customStyle="1" w:styleId="WW8Num1z6">
    <w:name w:val="WW8Num1z6"/>
    <w:rsid w:val="00A82BAC"/>
  </w:style>
  <w:style w:type="character" w:customStyle="1" w:styleId="WW8Num1z7">
    <w:name w:val="WW8Num1z7"/>
    <w:rsid w:val="00A82BAC"/>
  </w:style>
  <w:style w:type="character" w:customStyle="1" w:styleId="WW8Num1z8">
    <w:name w:val="WW8Num1z8"/>
    <w:rsid w:val="00A82BAC"/>
  </w:style>
  <w:style w:type="character" w:customStyle="1" w:styleId="WW8Num2z0">
    <w:name w:val="WW8Num2z0"/>
    <w:rsid w:val="00A82BAC"/>
    <w:rPr>
      <w:rFonts w:ascii="Wingdings" w:hAnsi="Wingdings" w:cs="Wingdings" w:hint="default"/>
      <w:sz w:val="22"/>
      <w:szCs w:val="22"/>
      <w:lang w:val="ca-ES"/>
    </w:rPr>
  </w:style>
  <w:style w:type="character" w:customStyle="1" w:styleId="WW8Num3z0">
    <w:name w:val="WW8Num3z0"/>
    <w:rsid w:val="00A82BAC"/>
    <w:rPr>
      <w:rFonts w:ascii="Wingdings" w:hAnsi="Wingdings" w:cs="Wingdings" w:hint="default"/>
      <w:lang w:val="ca-ES"/>
    </w:rPr>
  </w:style>
  <w:style w:type="character" w:customStyle="1" w:styleId="WW8Num2z1">
    <w:name w:val="WW8Num2z1"/>
    <w:rsid w:val="00A82BAC"/>
    <w:rPr>
      <w:rFonts w:ascii="Courier New" w:hAnsi="Courier New" w:cs="Courier New" w:hint="default"/>
    </w:rPr>
  </w:style>
  <w:style w:type="character" w:customStyle="1" w:styleId="WW8Num2z2">
    <w:name w:val="WW8Num2z2"/>
    <w:rsid w:val="00A82BAC"/>
    <w:rPr>
      <w:rFonts w:ascii="Wingdings" w:hAnsi="Wingdings" w:cs="Wingdings" w:hint="default"/>
    </w:rPr>
  </w:style>
  <w:style w:type="character" w:customStyle="1" w:styleId="WW8Num2z3">
    <w:name w:val="WW8Num2z3"/>
    <w:rsid w:val="00A82BAC"/>
    <w:rPr>
      <w:rFonts w:ascii="Symbol" w:hAnsi="Symbol" w:cs="Symbol" w:hint="default"/>
    </w:rPr>
  </w:style>
  <w:style w:type="character" w:customStyle="1" w:styleId="WW8Num3z1">
    <w:name w:val="WW8Num3z1"/>
    <w:rsid w:val="00A82BAC"/>
    <w:rPr>
      <w:rFonts w:ascii="Courier New" w:hAnsi="Courier New" w:cs="Courier New" w:hint="default"/>
    </w:rPr>
  </w:style>
  <w:style w:type="character" w:customStyle="1" w:styleId="WW8Num3z2">
    <w:name w:val="WW8Num3z2"/>
    <w:rsid w:val="00A82BAC"/>
    <w:rPr>
      <w:rFonts w:ascii="Wingdings" w:hAnsi="Wingdings" w:cs="Wingdings" w:hint="default"/>
    </w:rPr>
  </w:style>
  <w:style w:type="character" w:customStyle="1" w:styleId="WW8Num3z3">
    <w:name w:val="WW8Num3z3"/>
    <w:rsid w:val="00A82BAC"/>
    <w:rPr>
      <w:rFonts w:ascii="Symbol" w:hAnsi="Symbol" w:cs="Symbol" w:hint="default"/>
    </w:rPr>
  </w:style>
  <w:style w:type="character" w:customStyle="1" w:styleId="WW8Num4z0">
    <w:name w:val="WW8Num4z0"/>
    <w:rsid w:val="00A82BAC"/>
    <w:rPr>
      <w:rFonts w:ascii="Calibri" w:eastAsia="Times New Roman" w:hAnsi="Calibri" w:cs="Calibri" w:hint="default"/>
    </w:rPr>
  </w:style>
  <w:style w:type="character" w:customStyle="1" w:styleId="WW8Num4z1">
    <w:name w:val="WW8Num4z1"/>
    <w:rsid w:val="00A82BAC"/>
    <w:rPr>
      <w:rFonts w:ascii="Courier New" w:hAnsi="Courier New" w:cs="Courier New" w:hint="default"/>
    </w:rPr>
  </w:style>
  <w:style w:type="character" w:customStyle="1" w:styleId="WW8Num4z2">
    <w:name w:val="WW8Num4z2"/>
    <w:rsid w:val="00A82BAC"/>
    <w:rPr>
      <w:rFonts w:ascii="Wingdings" w:hAnsi="Wingdings" w:cs="Wingdings" w:hint="default"/>
    </w:rPr>
  </w:style>
  <w:style w:type="character" w:customStyle="1" w:styleId="WW8Num4z3">
    <w:name w:val="WW8Num4z3"/>
    <w:rsid w:val="00A82BAC"/>
    <w:rPr>
      <w:rFonts w:ascii="Symbol" w:hAnsi="Symbol" w:cs="Symbol" w:hint="default"/>
    </w:rPr>
  </w:style>
  <w:style w:type="character" w:customStyle="1" w:styleId="WW8Num5z0">
    <w:name w:val="WW8Num5z0"/>
    <w:rsid w:val="00A82BAC"/>
    <w:rPr>
      <w:rFonts w:ascii="Wingdings" w:eastAsia="Times New Roman" w:hAnsi="Wingdings" w:cs="Wingdings" w:hint="default"/>
      <w:sz w:val="22"/>
      <w:szCs w:val="22"/>
      <w:lang w:val="ca-ES"/>
    </w:rPr>
  </w:style>
  <w:style w:type="character" w:customStyle="1" w:styleId="WW8Num5z1">
    <w:name w:val="WW8Num5z1"/>
    <w:rsid w:val="00A82BAC"/>
    <w:rPr>
      <w:rFonts w:ascii="Courier New" w:hAnsi="Courier New" w:cs="Courier New" w:hint="default"/>
    </w:rPr>
  </w:style>
  <w:style w:type="character" w:customStyle="1" w:styleId="WW8Num5z2">
    <w:name w:val="WW8Num5z2"/>
    <w:rsid w:val="00A82BAC"/>
    <w:rPr>
      <w:rFonts w:ascii="Wingdings" w:hAnsi="Wingdings" w:cs="Wingdings" w:hint="default"/>
    </w:rPr>
  </w:style>
  <w:style w:type="character" w:customStyle="1" w:styleId="WW8Num5z3">
    <w:name w:val="WW8Num5z3"/>
    <w:rsid w:val="00A82BAC"/>
    <w:rPr>
      <w:rFonts w:ascii="Symbol" w:hAnsi="Symbol" w:cs="Symbol" w:hint="default"/>
    </w:rPr>
  </w:style>
  <w:style w:type="character" w:customStyle="1" w:styleId="WW8Num6z0">
    <w:name w:val="WW8Num6z0"/>
    <w:rsid w:val="00A82BAC"/>
    <w:rPr>
      <w:rFonts w:ascii="Calibri" w:eastAsia="Times New Roman" w:hAnsi="Calibri" w:cs="Calibri" w:hint="default"/>
    </w:rPr>
  </w:style>
  <w:style w:type="character" w:customStyle="1" w:styleId="WW8Num6z1">
    <w:name w:val="WW8Num6z1"/>
    <w:rsid w:val="00A82BAC"/>
    <w:rPr>
      <w:rFonts w:ascii="Courier New" w:hAnsi="Courier New" w:cs="Courier New" w:hint="default"/>
    </w:rPr>
  </w:style>
  <w:style w:type="character" w:customStyle="1" w:styleId="WW8Num6z2">
    <w:name w:val="WW8Num6z2"/>
    <w:rsid w:val="00A82BAC"/>
    <w:rPr>
      <w:rFonts w:ascii="Wingdings" w:hAnsi="Wingdings" w:cs="Wingdings" w:hint="default"/>
    </w:rPr>
  </w:style>
  <w:style w:type="character" w:customStyle="1" w:styleId="WW8Num6z3">
    <w:name w:val="WW8Num6z3"/>
    <w:rsid w:val="00A82BAC"/>
    <w:rPr>
      <w:rFonts w:ascii="Symbol" w:hAnsi="Symbol" w:cs="Symbol" w:hint="default"/>
    </w:rPr>
  </w:style>
  <w:style w:type="character" w:customStyle="1" w:styleId="WW8Num7z0">
    <w:name w:val="WW8Num7z0"/>
    <w:rsid w:val="00A82BAC"/>
    <w:rPr>
      <w:rFonts w:hint="default"/>
    </w:rPr>
  </w:style>
  <w:style w:type="character" w:customStyle="1" w:styleId="WW8Num7z2">
    <w:name w:val="WW8Num7z2"/>
    <w:rsid w:val="00A82BAC"/>
  </w:style>
  <w:style w:type="character" w:customStyle="1" w:styleId="WW8Num7z3">
    <w:name w:val="WW8Num7z3"/>
    <w:rsid w:val="00A82BAC"/>
  </w:style>
  <w:style w:type="character" w:customStyle="1" w:styleId="WW8Num7z4">
    <w:name w:val="WW8Num7z4"/>
    <w:rsid w:val="00A82BAC"/>
  </w:style>
  <w:style w:type="character" w:customStyle="1" w:styleId="WW8Num7z5">
    <w:name w:val="WW8Num7z5"/>
    <w:rsid w:val="00A82BAC"/>
  </w:style>
  <w:style w:type="character" w:customStyle="1" w:styleId="WW8Num7z6">
    <w:name w:val="WW8Num7z6"/>
    <w:rsid w:val="00A82BAC"/>
  </w:style>
  <w:style w:type="character" w:customStyle="1" w:styleId="WW8Num7z7">
    <w:name w:val="WW8Num7z7"/>
    <w:rsid w:val="00A82BAC"/>
  </w:style>
  <w:style w:type="character" w:customStyle="1" w:styleId="WW8Num7z8">
    <w:name w:val="WW8Num7z8"/>
    <w:rsid w:val="00A82BAC"/>
  </w:style>
  <w:style w:type="character" w:customStyle="1" w:styleId="WW8Num8z0">
    <w:name w:val="WW8Num8z0"/>
    <w:rsid w:val="00A82BAC"/>
    <w:rPr>
      <w:rFonts w:ascii="Wingdings" w:eastAsia="Times New Roman" w:hAnsi="Wingdings" w:cs="Wingdings" w:hint="default"/>
      <w:lang w:val="ca-ES"/>
    </w:rPr>
  </w:style>
  <w:style w:type="character" w:customStyle="1" w:styleId="WW8Num8z1">
    <w:name w:val="WW8Num8z1"/>
    <w:rsid w:val="00A82BAC"/>
    <w:rPr>
      <w:rFonts w:ascii="Courier New" w:hAnsi="Courier New" w:cs="Courier New" w:hint="default"/>
    </w:rPr>
  </w:style>
  <w:style w:type="character" w:customStyle="1" w:styleId="WW8Num8z2">
    <w:name w:val="WW8Num8z2"/>
    <w:rsid w:val="00A82BAC"/>
    <w:rPr>
      <w:rFonts w:ascii="Wingdings" w:hAnsi="Wingdings" w:cs="Wingdings" w:hint="default"/>
    </w:rPr>
  </w:style>
  <w:style w:type="character" w:customStyle="1" w:styleId="WW8Num8z3">
    <w:name w:val="WW8Num8z3"/>
    <w:rsid w:val="00A82BA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A82BAC"/>
  </w:style>
  <w:style w:type="character" w:styleId="Hipervnculo">
    <w:name w:val="Hyperlink"/>
    <w:rsid w:val="00A82BAC"/>
    <w:rPr>
      <w:color w:val="0000FF"/>
      <w:u w:val="single"/>
    </w:rPr>
  </w:style>
  <w:style w:type="character" w:customStyle="1" w:styleId="Ttulo1Car">
    <w:name w:val="Título 1 Car"/>
    <w:rsid w:val="00A82BAC"/>
    <w:rPr>
      <w:rFonts w:ascii="Arial Black" w:hAnsi="Arial Black" w:cs="Arial Black"/>
      <w:sz w:val="72"/>
      <w:szCs w:val="24"/>
      <w:lang w:val="ca-ES"/>
    </w:rPr>
  </w:style>
  <w:style w:type="character" w:customStyle="1" w:styleId="NormalCar">
    <w:name w:val="Normal Car"/>
    <w:rsid w:val="00A82BAC"/>
    <w:rPr>
      <w:sz w:val="24"/>
      <w:szCs w:val="24"/>
      <w:lang w:val="en-GB"/>
    </w:rPr>
  </w:style>
  <w:style w:type="character" w:customStyle="1" w:styleId="TextoindependienteCar">
    <w:name w:val="Texto independiente Car"/>
    <w:rsid w:val="00A82BAC"/>
    <w:rPr>
      <w:sz w:val="24"/>
      <w:szCs w:val="24"/>
      <w:lang w:val="en-GB"/>
    </w:rPr>
  </w:style>
  <w:style w:type="paragraph" w:customStyle="1" w:styleId="Encapalament">
    <w:name w:val="Encapçalament"/>
    <w:basedOn w:val="Normal"/>
    <w:next w:val="Textoindependiente"/>
    <w:rsid w:val="00A82B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A82BAC"/>
    <w:pPr>
      <w:spacing w:after="120"/>
    </w:pPr>
  </w:style>
  <w:style w:type="paragraph" w:styleId="Lista">
    <w:name w:val="List"/>
    <w:basedOn w:val="Textoindependiente"/>
    <w:rsid w:val="00A82BAC"/>
    <w:rPr>
      <w:rFonts w:cs="Mangal"/>
    </w:rPr>
  </w:style>
  <w:style w:type="paragraph" w:styleId="Epgrafe">
    <w:name w:val="caption"/>
    <w:basedOn w:val="Normal"/>
    <w:qFormat/>
    <w:rsid w:val="00A82BAC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A82BAC"/>
    <w:pPr>
      <w:suppressLineNumbers/>
    </w:pPr>
    <w:rPr>
      <w:rFonts w:cs="Mangal"/>
    </w:rPr>
  </w:style>
  <w:style w:type="paragraph" w:styleId="Encabezado">
    <w:name w:val="header"/>
    <w:basedOn w:val="Normal"/>
    <w:rsid w:val="00A82B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82BAC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rsid w:val="00A82BAC"/>
    <w:pPr>
      <w:jc w:val="center"/>
    </w:pPr>
    <w:rPr>
      <w:rFonts w:ascii="Arial" w:hAnsi="Arial" w:cs="Arial"/>
      <w:i/>
      <w:iCs/>
      <w:sz w:val="20"/>
    </w:rPr>
  </w:style>
  <w:style w:type="paragraph" w:styleId="Textodeglobo">
    <w:name w:val="Balloon Text"/>
    <w:basedOn w:val="Normal"/>
    <w:rsid w:val="00A82BAC"/>
    <w:rPr>
      <w:rFonts w:ascii="Tahoma" w:hAnsi="Tahoma" w:cs="Tahoma"/>
      <w:sz w:val="16"/>
      <w:szCs w:val="16"/>
    </w:rPr>
  </w:style>
  <w:style w:type="paragraph" w:customStyle="1" w:styleId="Titulo4">
    <w:name w:val="Titulo 4"/>
    <w:rsid w:val="00A82BAC"/>
    <w:pPr>
      <w:widowControl w:val="0"/>
      <w:suppressAutoHyphens/>
      <w:autoSpaceDE w:val="0"/>
      <w:spacing w:before="480" w:after="240" w:line="240" w:lineRule="atLeast"/>
    </w:pPr>
    <w:rPr>
      <w:sz w:val="24"/>
      <w:szCs w:val="24"/>
      <w:lang w:eastAsia="zh-CN"/>
    </w:rPr>
  </w:style>
  <w:style w:type="paragraph" w:styleId="Prrafodelista">
    <w:name w:val="List Paragraph"/>
    <w:basedOn w:val="Normal"/>
    <w:qFormat/>
    <w:rsid w:val="00A82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basedOn w:val="Textoindependiente"/>
    <w:rsid w:val="00A82BAC"/>
  </w:style>
  <w:style w:type="paragraph" w:customStyle="1" w:styleId="Contingutdelmarc">
    <w:name w:val="Contingut del marc"/>
    <w:basedOn w:val="Normal"/>
    <w:rsid w:val="00A82BAC"/>
  </w:style>
  <w:style w:type="paragraph" w:customStyle="1" w:styleId="Contingutdelataula">
    <w:name w:val="Contingut de la taula"/>
    <w:basedOn w:val="Normal"/>
    <w:rsid w:val="00A82BAC"/>
    <w:pPr>
      <w:suppressLineNumbers/>
    </w:pPr>
  </w:style>
  <w:style w:type="paragraph" w:customStyle="1" w:styleId="Encapalamentdelataula">
    <w:name w:val="Encapçalament de la taula"/>
    <w:basedOn w:val="Contingutdelataula"/>
    <w:rsid w:val="00A82BAC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A007B7"/>
    <w:pPr>
      <w:suppressAutoHyphens w:val="0"/>
      <w:spacing w:before="100" w:beforeAutospacing="1" w:after="119"/>
    </w:pPr>
    <w:rPr>
      <w:color w:val="000000"/>
      <w:lang w:val="es-ES" w:eastAsia="es-ES"/>
    </w:rPr>
  </w:style>
  <w:style w:type="table" w:styleId="Tablaconcuadrcula">
    <w:name w:val="Table Grid"/>
    <w:basedOn w:val="Tablanormal"/>
    <w:uiPriority w:val="59"/>
    <w:rsid w:val="00862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a.cat/" TargetMode="External"/><Relationship Id="rId1" Type="http://schemas.openxmlformats.org/officeDocument/2006/relationships/hyperlink" Target="mailto:urbanisme@moi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7D33-1364-4D76-9F65-C89B59DC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 AMB LES ENTITATS</vt:lpstr>
    </vt:vector>
  </TitlesOfParts>
  <Company/>
  <LinksUpToDate>false</LinksUpToDate>
  <CharactersWithSpaces>3227</CharactersWithSpaces>
  <SharedDoc>false</SharedDoc>
  <HLinks>
    <vt:vector size="12" baseType="variant"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http://www.moia.cat/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mailto:urbanisme@moia.cat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 AMB LES ENTITATS</dc:title>
  <dc:creator>administrador</dc:creator>
  <cp:lastModifiedBy>antonia</cp:lastModifiedBy>
  <cp:revision>4</cp:revision>
  <cp:lastPrinted>2019-04-10T07:13:00Z</cp:lastPrinted>
  <dcterms:created xsi:type="dcterms:W3CDTF">2019-04-10T07:18:00Z</dcterms:created>
  <dcterms:modified xsi:type="dcterms:W3CDTF">2019-04-10T07:28:00Z</dcterms:modified>
</cp:coreProperties>
</file>